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394A4A96" w14:textId="77777777" w:rsidR="00B23320" w:rsidRPr="00A44188" w:rsidRDefault="00B23320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721C3BE0" w14:textId="77777777" w:rsidR="00B23320" w:rsidRPr="00864522" w:rsidRDefault="00B23320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10"/>
          <w:szCs w:val="10"/>
        </w:rPr>
      </w:pPr>
    </w:p>
    <w:p w14:paraId="01C750CA" w14:textId="77777777" w:rsidR="006B337C" w:rsidRDefault="006B337C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</w:p>
    <w:p w14:paraId="3DCBBF62" w14:textId="3D2CFBDE" w:rsidR="008819B8" w:rsidRDefault="00E26603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Wypełnianie i wysyłanie ogłoszeń do publikacji w</w:t>
      </w:r>
      <w:r w:rsidRPr="00864522">
        <w:rPr>
          <w:rFonts w:ascii="Arial Narrow" w:hAnsi="Arial Narrow"/>
          <w:b/>
          <w:sz w:val="40"/>
          <w:szCs w:val="40"/>
        </w:rPr>
        <w:t xml:space="preserve"> eNotices2</w:t>
      </w:r>
      <w:r>
        <w:rPr>
          <w:rFonts w:ascii="Arial Narrow" w:hAnsi="Arial Narrow"/>
          <w:b/>
          <w:sz w:val="40"/>
          <w:szCs w:val="40"/>
        </w:rPr>
        <w:t xml:space="preserve"> </w:t>
      </w:r>
    </w:p>
    <w:p w14:paraId="6FF64CBC" w14:textId="77777777" w:rsidR="008819B8" w:rsidRDefault="00E26603" w:rsidP="00E26603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w praktyce</w:t>
      </w:r>
      <w:r w:rsidR="008819B8">
        <w:rPr>
          <w:rFonts w:ascii="Arial Narrow" w:hAnsi="Arial Narrow"/>
          <w:b/>
          <w:sz w:val="40"/>
          <w:szCs w:val="40"/>
        </w:rPr>
        <w:t xml:space="preserve"> </w:t>
      </w:r>
      <w:r w:rsidRPr="00864522">
        <w:rPr>
          <w:rFonts w:ascii="Arial Narrow" w:hAnsi="Arial Narrow"/>
          <w:b/>
          <w:sz w:val="40"/>
          <w:szCs w:val="40"/>
        </w:rPr>
        <w:t xml:space="preserve"> – </w:t>
      </w:r>
      <w:r>
        <w:rPr>
          <w:rFonts w:ascii="Arial Narrow" w:hAnsi="Arial Narrow"/>
          <w:b/>
          <w:sz w:val="40"/>
          <w:szCs w:val="40"/>
        </w:rPr>
        <w:t xml:space="preserve">zajęcia „na żywo” – </w:t>
      </w:r>
      <w:r w:rsidRPr="00864522">
        <w:rPr>
          <w:rFonts w:ascii="Arial Narrow" w:hAnsi="Arial Narrow"/>
          <w:b/>
          <w:sz w:val="40"/>
          <w:szCs w:val="40"/>
        </w:rPr>
        <w:t xml:space="preserve">jak </w:t>
      </w:r>
      <w:r>
        <w:rPr>
          <w:rFonts w:ascii="Arial Narrow" w:hAnsi="Arial Narrow"/>
          <w:b/>
          <w:sz w:val="40"/>
          <w:szCs w:val="40"/>
        </w:rPr>
        <w:t>poradzić sobie z</w:t>
      </w:r>
      <w:r w:rsidRPr="00864522">
        <w:rPr>
          <w:rFonts w:ascii="Arial Narrow" w:hAnsi="Arial Narrow"/>
          <w:b/>
          <w:sz w:val="40"/>
          <w:szCs w:val="40"/>
        </w:rPr>
        <w:t xml:space="preserve"> ogłoszenie</w:t>
      </w:r>
      <w:r>
        <w:rPr>
          <w:rFonts w:ascii="Arial Narrow" w:hAnsi="Arial Narrow"/>
          <w:b/>
          <w:sz w:val="40"/>
          <w:szCs w:val="40"/>
        </w:rPr>
        <w:t>m</w:t>
      </w:r>
      <w:r w:rsidRPr="00864522">
        <w:rPr>
          <w:rFonts w:ascii="Arial Narrow" w:hAnsi="Arial Narrow"/>
          <w:b/>
          <w:sz w:val="40"/>
          <w:szCs w:val="40"/>
        </w:rPr>
        <w:t xml:space="preserve"> </w:t>
      </w:r>
    </w:p>
    <w:p w14:paraId="534AE244" w14:textId="648BDEF0" w:rsidR="00B23320" w:rsidRDefault="006B337C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097D873E" wp14:editId="56730064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965575" cy="741680"/>
            <wp:effectExtent l="0" t="0" r="0" b="1270"/>
            <wp:wrapNone/>
            <wp:docPr id="189081764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522">
        <w:rPr>
          <w:rFonts w:ascii="Arial Narrow" w:hAnsi="Arial Narrow"/>
          <w:b/>
          <w:sz w:val="40"/>
          <w:szCs w:val="40"/>
        </w:rPr>
        <w:t>o</w:t>
      </w:r>
      <w:r>
        <w:rPr>
          <w:rFonts w:ascii="Arial Narrow" w:hAnsi="Arial Narrow"/>
          <w:b/>
          <w:sz w:val="40"/>
          <w:szCs w:val="40"/>
        </w:rPr>
        <w:t> </w:t>
      </w:r>
      <w:r w:rsidRPr="00864522">
        <w:rPr>
          <w:rFonts w:ascii="Arial Narrow" w:hAnsi="Arial Narrow"/>
          <w:b/>
          <w:sz w:val="40"/>
          <w:szCs w:val="40"/>
        </w:rPr>
        <w:t>zamówieniu</w:t>
      </w:r>
      <w:r w:rsidR="008819B8">
        <w:rPr>
          <w:rFonts w:ascii="Arial Narrow" w:hAnsi="Arial Narrow"/>
          <w:b/>
          <w:sz w:val="40"/>
          <w:szCs w:val="40"/>
        </w:rPr>
        <w:t xml:space="preserve"> </w:t>
      </w:r>
      <w:r w:rsidRPr="00864522">
        <w:rPr>
          <w:rFonts w:ascii="Arial Narrow" w:hAnsi="Arial Narrow"/>
          <w:b/>
          <w:sz w:val="40"/>
          <w:szCs w:val="40"/>
        </w:rPr>
        <w:t xml:space="preserve"> i ogłoszenie</w:t>
      </w:r>
      <w:r w:rsidR="00E26603">
        <w:rPr>
          <w:rFonts w:ascii="Arial Narrow" w:hAnsi="Arial Narrow"/>
          <w:b/>
          <w:sz w:val="40"/>
          <w:szCs w:val="40"/>
        </w:rPr>
        <w:t>m</w:t>
      </w:r>
      <w:r w:rsidRPr="00864522">
        <w:rPr>
          <w:rFonts w:ascii="Arial Narrow" w:hAnsi="Arial Narrow"/>
          <w:b/>
          <w:sz w:val="40"/>
          <w:szCs w:val="40"/>
        </w:rPr>
        <w:t xml:space="preserve"> o udzieleniu zamówienia</w:t>
      </w:r>
    </w:p>
    <w:p w14:paraId="5F8A88DF" w14:textId="4D6CDDF5" w:rsidR="006B337C" w:rsidRDefault="006B337C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</w:p>
    <w:p w14:paraId="551AAE93" w14:textId="77777777" w:rsidR="006B337C" w:rsidRPr="00A44188" w:rsidRDefault="006B337C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40"/>
          <w:szCs w:val="40"/>
        </w:rPr>
      </w:pPr>
    </w:p>
    <w:p w14:paraId="7AD71E65" w14:textId="3BC1C2F3" w:rsidR="0022554E" w:rsidRPr="00D87F7C" w:rsidRDefault="00000000" w:rsidP="006B337C">
      <w:pPr>
        <w:pStyle w:val="Tekstpodstawowywcity3"/>
        <w:spacing w:before="120" w:after="60"/>
        <w:ind w:left="0" w:right="-284"/>
        <w:rPr>
          <w:rFonts w:ascii="Arial Narrow" w:hAnsi="Arial Narrow"/>
          <w:b/>
          <w:sz w:val="44"/>
          <w:szCs w:val="44"/>
        </w:rPr>
      </w:pPr>
      <w:r w:rsidRPr="00A44188">
        <w:rPr>
          <w:rFonts w:ascii="Arial Narrow" w:hAnsi="Arial Narrow"/>
          <w:b/>
          <w:sz w:val="40"/>
          <w:szCs w:val="32"/>
          <w:u w:val="single"/>
        </w:rPr>
        <w:t>MICHAŁ KUNIKOWSKI</w:t>
      </w:r>
      <w:r w:rsidRPr="00A44188">
        <w:rPr>
          <w:rFonts w:ascii="Arial Narrow" w:hAnsi="Arial Narrow"/>
          <w:b/>
          <w:sz w:val="36"/>
        </w:rPr>
        <w:t>*</w:t>
      </w:r>
      <w:r w:rsidRPr="00070E7B">
        <w:rPr>
          <w:rFonts w:ascii="Arial Narrow" w:hAnsi="Arial Narrow"/>
          <w:b/>
          <w:sz w:val="44"/>
          <w:szCs w:val="44"/>
        </w:rPr>
        <w:t>,</w:t>
      </w:r>
      <w:r w:rsidR="008819B8">
        <w:rPr>
          <w:rFonts w:ascii="Arial Narrow" w:hAnsi="Arial Narrow"/>
          <w:b/>
          <w:sz w:val="44"/>
          <w:szCs w:val="44"/>
        </w:rPr>
        <w:t xml:space="preserve">SZKOLENIE </w:t>
      </w:r>
      <w:r>
        <w:rPr>
          <w:rFonts w:ascii="Arial Narrow" w:hAnsi="Arial Narrow"/>
          <w:b/>
          <w:sz w:val="44"/>
          <w:szCs w:val="44"/>
        </w:rPr>
        <w:t>ONLINE</w:t>
      </w:r>
      <w:r w:rsidR="000047A0">
        <w:rPr>
          <w:rFonts w:ascii="Arial Narrow" w:hAnsi="Arial Narrow"/>
          <w:b/>
          <w:sz w:val="44"/>
          <w:szCs w:val="44"/>
        </w:rPr>
        <w:t>,</w:t>
      </w:r>
      <w:r w:rsidR="00412289">
        <w:rPr>
          <w:rFonts w:ascii="Arial Narrow" w:hAnsi="Arial Narrow"/>
          <w:b/>
          <w:sz w:val="44"/>
          <w:szCs w:val="44"/>
        </w:rPr>
        <w:t xml:space="preserve"> </w:t>
      </w:r>
      <w:r w:rsidR="0016112D">
        <w:rPr>
          <w:rFonts w:ascii="Arial Narrow" w:hAnsi="Arial Narrow"/>
          <w:b/>
          <w:sz w:val="44"/>
          <w:szCs w:val="44"/>
        </w:rPr>
        <w:t>7 maja</w:t>
      </w:r>
      <w:r w:rsidR="00412289">
        <w:rPr>
          <w:rFonts w:ascii="Arial Narrow" w:hAnsi="Arial Narrow"/>
          <w:b/>
          <w:sz w:val="44"/>
          <w:szCs w:val="44"/>
        </w:rPr>
        <w:t xml:space="preserve"> </w:t>
      </w:r>
      <w:r w:rsidR="009B06D7">
        <w:rPr>
          <w:rFonts w:ascii="Arial Narrow" w:hAnsi="Arial Narrow"/>
          <w:b/>
          <w:sz w:val="44"/>
          <w:szCs w:val="44"/>
        </w:rPr>
        <w:t>2026</w:t>
      </w:r>
      <w:r w:rsidRPr="00070E7B">
        <w:rPr>
          <w:rFonts w:ascii="Arial Narrow" w:hAnsi="Arial Narrow"/>
          <w:b/>
          <w:sz w:val="44"/>
          <w:szCs w:val="44"/>
        </w:rPr>
        <w:t xml:space="preserve"> r</w:t>
      </w:r>
      <w:r w:rsidR="00313967">
        <w:rPr>
          <w:rFonts w:ascii="Arial Narrow" w:hAnsi="Arial Narrow"/>
          <w:b/>
          <w:sz w:val="44"/>
          <w:szCs w:val="44"/>
        </w:rPr>
        <w:t>.</w:t>
      </w:r>
    </w:p>
    <w:p w14:paraId="29B604C6" w14:textId="46802521" w:rsidR="00B23320" w:rsidRPr="00A44188" w:rsidRDefault="002E707B" w:rsidP="000D67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i/>
          <w:sz w:val="22"/>
          <w:szCs w:val="22"/>
        </w:rPr>
      </w:pPr>
      <w:r w:rsidRPr="00A44188">
        <w:rPr>
          <w:rFonts w:ascii="Arial Narrow" w:hAnsi="Arial Narrow"/>
          <w:b/>
          <w:i/>
          <w:sz w:val="22"/>
          <w:szCs w:val="22"/>
        </w:rPr>
        <w:t>*</w:t>
      </w:r>
      <w:r w:rsidR="00512599" w:rsidRPr="00A44188">
        <w:rPr>
          <w:rFonts w:ascii="Arial Narrow" w:hAnsi="Arial Narrow"/>
          <w:b/>
          <w:i/>
          <w:sz w:val="22"/>
          <w:szCs w:val="22"/>
        </w:rPr>
        <w:t xml:space="preserve">Michał Kunikowski  </w:t>
      </w:r>
      <w:r w:rsidR="00512599" w:rsidRPr="00A44188">
        <w:rPr>
          <w:rFonts w:ascii="Arial Narrow" w:hAnsi="Arial Narrow"/>
          <w:bCs/>
          <w:i/>
          <w:sz w:val="22"/>
          <w:szCs w:val="22"/>
        </w:rPr>
        <w:t xml:space="preserve">-  trener i doradca w zakresie zamówień publicznych od kilkunastu lat. Wykładowca studiów podyplomowych na Politechnice Gdańskiej. Jeden z 28 </w:t>
      </w:r>
      <w:proofErr w:type="spellStart"/>
      <w:r w:rsidR="001E7F44">
        <w:rPr>
          <w:rFonts w:ascii="Arial Narrow" w:hAnsi="Arial Narrow"/>
          <w:bCs/>
          <w:i/>
          <w:sz w:val="22"/>
          <w:szCs w:val="22"/>
        </w:rPr>
        <w:t>at</w:t>
      </w:r>
      <w:r w:rsidR="00512599" w:rsidRPr="00A44188">
        <w:rPr>
          <w:rFonts w:ascii="Arial Narrow" w:hAnsi="Arial Narrow"/>
          <w:bCs/>
          <w:i/>
          <w:sz w:val="22"/>
          <w:szCs w:val="22"/>
        </w:rPr>
        <w:t>estatorów</w:t>
      </w:r>
      <w:proofErr w:type="spellEnd"/>
      <w:r w:rsidR="00512599" w:rsidRPr="00A44188">
        <w:rPr>
          <w:rFonts w:ascii="Arial Narrow" w:hAnsi="Arial Narrow"/>
          <w:bCs/>
          <w:i/>
          <w:sz w:val="22"/>
          <w:szCs w:val="22"/>
        </w:rPr>
        <w:t xml:space="preserve"> procedur udzielania zamówień przez zamawiających sektorowych, akredytowany przez Urząd Zamówień Publicznych do przeprowadzania okresowego badania procedur związanych z udzielaniem zamówień w celu wydania świadectwa atestacji (decyzja Prezesa Urzędu Zamówień Publicznych nr AT/5521/05 z dnia 13 grudnia 2005 r.). Wykształcenie wyższe prawnicze, ukończył także kierunkowe studia podyplomowe na Wydziale Ekonomicznym Uniwersytetu Gdańskiego. Szkoli, doradza, sporządza opinie i ekspertyzy prawne oraz reprezentuje strony w postępowaniach przed sądami i</w:t>
      </w:r>
      <w:r w:rsidR="00315A41" w:rsidRPr="00A44188">
        <w:rPr>
          <w:rFonts w:ascii="Arial Narrow" w:hAnsi="Arial Narrow"/>
          <w:bCs/>
          <w:i/>
          <w:sz w:val="22"/>
          <w:szCs w:val="22"/>
        </w:rPr>
        <w:t> </w:t>
      </w:r>
      <w:r w:rsidR="00512599" w:rsidRPr="00A44188">
        <w:rPr>
          <w:rFonts w:ascii="Arial Narrow" w:hAnsi="Arial Narrow"/>
          <w:bCs/>
          <w:i/>
          <w:sz w:val="22"/>
          <w:szCs w:val="22"/>
        </w:rPr>
        <w:t>Krajową Izbą Odwoławczą. Posiada szeroką wiedzę i bogate doświadczenie praktyczne w prowadzeniu postępowań związanych z udzielaniem zamówień publicznych</w:t>
      </w:r>
      <w:r w:rsidRPr="00A44188">
        <w:rPr>
          <w:rFonts w:ascii="Arial Narrow" w:hAnsi="Arial Narrow"/>
          <w:bCs/>
          <w:i/>
          <w:sz w:val="22"/>
          <w:szCs w:val="22"/>
        </w:rPr>
        <w:t>.</w:t>
      </w:r>
    </w:p>
    <w:p w14:paraId="46E1F1FA" w14:textId="77777777" w:rsidR="000D67BE" w:rsidRPr="00A44188" w:rsidRDefault="000D67BE" w:rsidP="000D67BE">
      <w:pPr>
        <w:ind w:left="720"/>
        <w:rPr>
          <w:rFonts w:ascii="Arial Narrow" w:hAnsi="Arial Narrow"/>
          <w:b/>
          <w:bCs/>
          <w:sz w:val="2"/>
          <w:szCs w:val="2"/>
        </w:rPr>
      </w:pPr>
    </w:p>
    <w:p w14:paraId="178A96FB" w14:textId="77777777" w:rsidR="006B337C" w:rsidRPr="006B337C" w:rsidRDefault="006B337C" w:rsidP="006B337C">
      <w:pPr>
        <w:pStyle w:val="Akapitzlist"/>
        <w:spacing w:after="160" w:line="257" w:lineRule="auto"/>
        <w:ind w:left="714"/>
        <w:contextualSpacing w:val="0"/>
        <w:rPr>
          <w:sz w:val="12"/>
          <w:szCs w:val="12"/>
        </w:rPr>
      </w:pPr>
    </w:p>
    <w:p w14:paraId="06176F5D" w14:textId="69665D2F" w:rsidR="00B23320" w:rsidRPr="0096522C" w:rsidRDefault="0096522C" w:rsidP="00FB3A53">
      <w:pPr>
        <w:pStyle w:val="Akapitzlist"/>
        <w:numPr>
          <w:ilvl w:val="0"/>
          <w:numId w:val="30"/>
        </w:numPr>
        <w:spacing w:after="160" w:line="257" w:lineRule="auto"/>
        <w:ind w:left="714" w:hanging="357"/>
        <w:contextualSpacing w:val="0"/>
        <w:rPr>
          <w:b/>
          <w:bCs/>
        </w:rPr>
      </w:pPr>
      <w:r w:rsidRPr="0096522C">
        <w:rPr>
          <w:b/>
          <w:bCs/>
        </w:rPr>
        <w:t>Wprowadzenie eNotices2 – omówienie celu i znaczenia nowego systemu publikacji ogłoszeń o zamówieniach publicznych w UE.</w:t>
      </w:r>
    </w:p>
    <w:p w14:paraId="71BF6C6B" w14:textId="203D1749" w:rsidR="00B23320" w:rsidRPr="006B337C" w:rsidRDefault="00000000">
      <w:pPr>
        <w:pStyle w:val="Akapitzlist"/>
        <w:numPr>
          <w:ilvl w:val="0"/>
          <w:numId w:val="30"/>
        </w:numPr>
        <w:spacing w:after="160" w:line="256" w:lineRule="auto"/>
        <w:rPr>
          <w:b/>
          <w:bCs/>
        </w:rPr>
      </w:pPr>
      <w:r w:rsidRPr="006B337C">
        <w:rPr>
          <w:b/>
          <w:bCs/>
        </w:rPr>
        <w:t>Zamieszczanie krok po kroku na platformie eNotices2 ogłoszenia o zamówieniu</w:t>
      </w:r>
      <w:r w:rsidR="00E26603" w:rsidRPr="006B337C">
        <w:rPr>
          <w:b/>
          <w:bCs/>
        </w:rPr>
        <w:t xml:space="preserve"> w trybie przetargu nieograniczonego</w:t>
      </w:r>
      <w:r w:rsidRPr="006B337C">
        <w:rPr>
          <w:b/>
          <w:bCs/>
        </w:rPr>
        <w:t xml:space="preserve"> (zamówienie klasyczne, tryb standardowy, z podziałem na 2 części zamówienia)</w:t>
      </w:r>
      <w:r w:rsidR="00E26603" w:rsidRPr="006B337C">
        <w:rPr>
          <w:b/>
          <w:bCs/>
        </w:rPr>
        <w:t>:</w:t>
      </w:r>
    </w:p>
    <w:p w14:paraId="0C683AB6" w14:textId="1F198A44" w:rsidR="00E26603" w:rsidRPr="006B337C" w:rsidRDefault="00E26603" w:rsidP="00E26603">
      <w:pPr>
        <w:pStyle w:val="Akapitzlist"/>
        <w:numPr>
          <w:ilvl w:val="0"/>
          <w:numId w:val="31"/>
        </w:numPr>
        <w:spacing w:after="160" w:line="256" w:lineRule="auto"/>
      </w:pPr>
      <w:r w:rsidRPr="006B337C">
        <w:t>uzupełnienie książki adresowej,</w:t>
      </w:r>
    </w:p>
    <w:p w14:paraId="16148E66" w14:textId="5CD67E61" w:rsidR="00E26603" w:rsidRPr="006B337C" w:rsidRDefault="00E26603" w:rsidP="00E26603">
      <w:pPr>
        <w:pStyle w:val="Akapitzlist"/>
        <w:numPr>
          <w:ilvl w:val="0"/>
          <w:numId w:val="31"/>
        </w:numPr>
        <w:spacing w:after="160" w:line="256" w:lineRule="auto"/>
      </w:pPr>
      <w:r w:rsidRPr="006B337C">
        <w:t>organizacje niezbędne w każdym ogłoszeniu – import z książki adresowej,</w:t>
      </w:r>
    </w:p>
    <w:p w14:paraId="474608E0" w14:textId="4F6950A7" w:rsidR="00E26603" w:rsidRPr="006B337C" w:rsidRDefault="00E26603" w:rsidP="00E26603">
      <w:pPr>
        <w:pStyle w:val="Akapitzlist"/>
        <w:numPr>
          <w:ilvl w:val="0"/>
          <w:numId w:val="31"/>
        </w:numPr>
        <w:spacing w:after="160" w:line="256" w:lineRule="auto"/>
      </w:pPr>
      <w:r w:rsidRPr="006B337C">
        <w:t>wypełnienie ogłoszenia zgodnie z obowiązującymi w tym zakresie przepisami dyrektyw oraz ustawy Prawo zamówień publicznych – eNotices2 i rozporządzenie 2022/1780 to niejedyne zmartwienie,</w:t>
      </w:r>
    </w:p>
    <w:p w14:paraId="7C3FAF96" w14:textId="6CF74642" w:rsidR="00FB3A53" w:rsidRPr="006B337C" w:rsidRDefault="00FB3A53" w:rsidP="00E26603">
      <w:pPr>
        <w:pStyle w:val="Akapitzlist"/>
        <w:numPr>
          <w:ilvl w:val="0"/>
          <w:numId w:val="31"/>
        </w:numPr>
        <w:spacing w:after="160" w:line="256" w:lineRule="auto"/>
      </w:pPr>
      <w:r w:rsidRPr="006B337C">
        <w:t>przygotuj nie tylko eNotices2, ale i siebie – zaoszczędzisz czas i nerwy,</w:t>
      </w:r>
    </w:p>
    <w:p w14:paraId="7D4C2AF7" w14:textId="632E2630" w:rsidR="00E26603" w:rsidRPr="006B337C" w:rsidRDefault="00E26603" w:rsidP="00FB3A53">
      <w:pPr>
        <w:pStyle w:val="Akapitzlist"/>
        <w:numPr>
          <w:ilvl w:val="0"/>
          <w:numId w:val="31"/>
        </w:numPr>
        <w:spacing w:after="160" w:line="257" w:lineRule="auto"/>
        <w:ind w:left="1077" w:hanging="357"/>
        <w:contextualSpacing w:val="0"/>
      </w:pPr>
      <w:r w:rsidRPr="006B337C">
        <w:t>przesłanie ogłoszenia do publikacji – dostępne opcje.</w:t>
      </w:r>
    </w:p>
    <w:p w14:paraId="77A6B657" w14:textId="3AA0D88C" w:rsidR="00B23320" w:rsidRPr="006B337C" w:rsidRDefault="00000000">
      <w:pPr>
        <w:pStyle w:val="Akapitzlist"/>
        <w:numPr>
          <w:ilvl w:val="0"/>
          <w:numId w:val="30"/>
        </w:numPr>
        <w:spacing w:after="160" w:line="256" w:lineRule="auto"/>
        <w:rPr>
          <w:b/>
          <w:bCs/>
        </w:rPr>
      </w:pPr>
      <w:r w:rsidRPr="006B337C">
        <w:rPr>
          <w:b/>
          <w:bCs/>
        </w:rPr>
        <w:t>Zamieszczanie na platformie eNotices2 ogłoszenia o udzieleniu zamówienia</w:t>
      </w:r>
      <w:r w:rsidR="00E26603" w:rsidRPr="006B337C">
        <w:rPr>
          <w:b/>
          <w:bCs/>
        </w:rPr>
        <w:t xml:space="preserve"> w oparciu o opublikowane wcześniej ogłoszenie o zamówieniu przesłane w sposób zilustrowany wcześniej:</w:t>
      </w:r>
    </w:p>
    <w:p w14:paraId="68EDE041" w14:textId="744CDB91" w:rsidR="00E26603" w:rsidRPr="006B337C" w:rsidRDefault="00E26603" w:rsidP="00E26603">
      <w:pPr>
        <w:pStyle w:val="Akapitzlist"/>
        <w:numPr>
          <w:ilvl w:val="0"/>
          <w:numId w:val="32"/>
        </w:numPr>
        <w:spacing w:after="160" w:line="256" w:lineRule="auto"/>
      </w:pPr>
      <w:r w:rsidRPr="006B337C">
        <w:t>właściwa klasyfikacja wykonawców, ofert, umów w poszczególnych częściach zamówienia – klucz do sukcesu,</w:t>
      </w:r>
    </w:p>
    <w:p w14:paraId="5FB540CA" w14:textId="20C55FCB" w:rsidR="00E26603" w:rsidRPr="006B337C" w:rsidRDefault="00E26603" w:rsidP="00E26603">
      <w:pPr>
        <w:pStyle w:val="Akapitzlist"/>
        <w:numPr>
          <w:ilvl w:val="0"/>
          <w:numId w:val="32"/>
        </w:numPr>
        <w:spacing w:after="160" w:line="256" w:lineRule="auto"/>
      </w:pPr>
      <w:r w:rsidRPr="006B337C">
        <w:t>nie bójmy się przyjaznego nazewnictwa,</w:t>
      </w:r>
    </w:p>
    <w:p w14:paraId="03FFECF6" w14:textId="0EABEA6C" w:rsidR="00E26603" w:rsidRPr="006B337C" w:rsidRDefault="00FB3A53" w:rsidP="00FB3A53">
      <w:pPr>
        <w:pStyle w:val="Akapitzlist"/>
        <w:numPr>
          <w:ilvl w:val="0"/>
          <w:numId w:val="32"/>
        </w:numPr>
        <w:spacing w:after="160" w:line="257" w:lineRule="auto"/>
        <w:ind w:left="1077" w:hanging="357"/>
        <w:contextualSpacing w:val="0"/>
      </w:pPr>
      <w:r w:rsidRPr="006B337C">
        <w:t>wcale nie</w:t>
      </w:r>
      <w:r w:rsidR="00E26603" w:rsidRPr="006B337C">
        <w:t xml:space="preserve"> po kolei – właściwa kolejność wypełniania ogłoszenia receptą na potencjalne błędy</w:t>
      </w:r>
      <w:r w:rsidRPr="006B337C">
        <w:t>.</w:t>
      </w:r>
    </w:p>
    <w:p w14:paraId="51AE306C" w14:textId="77777777" w:rsidR="00B23320" w:rsidRPr="006B337C" w:rsidRDefault="00000000">
      <w:pPr>
        <w:pStyle w:val="Akapitzlist"/>
        <w:numPr>
          <w:ilvl w:val="0"/>
          <w:numId w:val="30"/>
        </w:numPr>
        <w:spacing w:after="160" w:line="256" w:lineRule="auto"/>
      </w:pPr>
      <w:r w:rsidRPr="006B337C">
        <w:rPr>
          <w:b/>
          <w:bCs/>
        </w:rPr>
        <w:t>Błędy, których eliminacja przypomina walkę z wiatrakami - przykładowe podejście</w:t>
      </w:r>
      <w:r w:rsidRPr="006B337C">
        <w:t xml:space="preserve">. </w:t>
      </w:r>
    </w:p>
    <w:p w14:paraId="591F95BE" w14:textId="77777777" w:rsidR="00315A41" w:rsidRPr="00A44188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A44188" w:rsidSect="00D148A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BC07789" w14:textId="77777777" w:rsidR="00B23320" w:rsidRPr="00A44188" w:rsidRDefault="00B23320">
      <w:pPr>
        <w:pStyle w:val="Tekstpodstawowy2"/>
        <w:rPr>
          <w:rFonts w:ascii="Arial Narrow" w:hAnsi="Arial Narrow"/>
          <w:i/>
          <w:sz w:val="2"/>
        </w:rPr>
      </w:pPr>
    </w:p>
    <w:p w14:paraId="11B690A0" w14:textId="77777777" w:rsidR="0022554E" w:rsidRPr="00A44188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23D6F30A" w14:textId="77777777" w:rsidR="00B23320" w:rsidRPr="00A44188" w:rsidRDefault="001E345D">
      <w:pPr>
        <w:pStyle w:val="WW-Tekstpodstawowywcity3"/>
        <w:tabs>
          <w:tab w:val="left" w:pos="1157"/>
        </w:tabs>
        <w:suppressAutoHyphens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A44188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1D6F96B5" w14:textId="77777777" w:rsidR="008819B8" w:rsidRPr="0016112D" w:rsidRDefault="008819B8" w:rsidP="008819B8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36"/>
          <w:szCs w:val="36"/>
        </w:rPr>
      </w:pPr>
      <w:r w:rsidRPr="0016112D">
        <w:rPr>
          <w:rFonts w:ascii="Arial Narrow" w:hAnsi="Arial Narrow"/>
          <w:b/>
          <w:sz w:val="36"/>
          <w:szCs w:val="36"/>
        </w:rPr>
        <w:t xml:space="preserve">Wypełnianie i wysyłanie ogłoszeń do publikacji w eNotices2 </w:t>
      </w:r>
    </w:p>
    <w:p w14:paraId="5CF55CEB" w14:textId="77777777" w:rsidR="008819B8" w:rsidRPr="0016112D" w:rsidRDefault="008819B8" w:rsidP="008819B8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36"/>
          <w:szCs w:val="36"/>
        </w:rPr>
      </w:pPr>
      <w:r w:rsidRPr="0016112D">
        <w:rPr>
          <w:rFonts w:ascii="Arial Narrow" w:hAnsi="Arial Narrow"/>
          <w:b/>
          <w:sz w:val="36"/>
          <w:szCs w:val="36"/>
        </w:rPr>
        <w:t xml:space="preserve">w praktyce  – zajęcia „na żywo” – jak poradzić sobie z ogłoszeniem </w:t>
      </w:r>
    </w:p>
    <w:p w14:paraId="4BFA81EE" w14:textId="77777777" w:rsidR="008819B8" w:rsidRPr="0016112D" w:rsidRDefault="008819B8" w:rsidP="008819B8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36"/>
          <w:szCs w:val="36"/>
        </w:rPr>
      </w:pPr>
      <w:r w:rsidRPr="0016112D">
        <w:rPr>
          <w:rFonts w:ascii="Arial Narrow" w:hAnsi="Arial Narrow"/>
          <w:b/>
          <w:sz w:val="36"/>
          <w:szCs w:val="36"/>
        </w:rPr>
        <w:t>o zamówieniu  i ogłoszeniem o udzieleniu zamówienia</w:t>
      </w:r>
    </w:p>
    <w:p w14:paraId="3C669A98" w14:textId="3675C5DC" w:rsidR="00570983" w:rsidRDefault="000D5719">
      <w:pPr>
        <w:pStyle w:val="WW-Tekstpodstawowywcity3"/>
        <w:spacing w:after="0"/>
        <w:ind w:left="-567" w:right="-567"/>
        <w:jc w:val="center"/>
        <w:rPr>
          <w:rFonts w:ascii="Calibri" w:hAnsi="Calibri"/>
          <w:b/>
          <w:sz w:val="26"/>
          <w:szCs w:val="26"/>
        </w:rPr>
      </w:pPr>
      <w:r w:rsidRPr="00A44188">
        <w:rPr>
          <w:rFonts w:ascii="Arial Narrow" w:hAnsi="Arial Narrow"/>
          <w:b/>
          <w:sz w:val="40"/>
          <w:szCs w:val="40"/>
          <w:u w:val="single"/>
        </w:rPr>
        <w:t>Michał Kunikowski</w:t>
      </w:r>
      <w:r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570983">
        <w:rPr>
          <w:rFonts w:ascii="Calibri" w:hAnsi="Calibri"/>
          <w:b/>
          <w:sz w:val="26"/>
          <w:szCs w:val="26"/>
        </w:rPr>
        <w:t xml:space="preserve">, </w:t>
      </w:r>
      <w:r w:rsidR="0016112D" w:rsidRPr="0016112D">
        <w:rPr>
          <w:rFonts w:ascii="Calibri" w:hAnsi="Calibri"/>
          <w:b/>
          <w:sz w:val="32"/>
          <w:szCs w:val="32"/>
        </w:rPr>
        <w:t>7 maja</w:t>
      </w:r>
      <w:r w:rsidR="00412289" w:rsidRPr="0016112D">
        <w:rPr>
          <w:rFonts w:ascii="Calibri" w:hAnsi="Calibri"/>
          <w:b/>
          <w:sz w:val="32"/>
          <w:szCs w:val="32"/>
        </w:rPr>
        <w:t xml:space="preserve"> </w:t>
      </w:r>
      <w:r w:rsidR="009B06D7" w:rsidRPr="0016112D">
        <w:rPr>
          <w:rFonts w:ascii="Calibri" w:hAnsi="Calibri"/>
          <w:b/>
          <w:sz w:val="32"/>
          <w:szCs w:val="32"/>
        </w:rPr>
        <w:t>2026</w:t>
      </w:r>
      <w:r w:rsidRPr="0016112D">
        <w:rPr>
          <w:rFonts w:ascii="Calibri" w:hAnsi="Calibri"/>
          <w:b/>
          <w:sz w:val="32"/>
          <w:szCs w:val="32"/>
        </w:rPr>
        <w:t xml:space="preserve"> roku,</w:t>
      </w:r>
      <w:r w:rsidRPr="007570E3"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44"/>
          <w:szCs w:val="44"/>
        </w:rPr>
        <w:t>SZKOLENIE ONLINE</w:t>
      </w:r>
      <w:r w:rsidRPr="007570E3">
        <w:rPr>
          <w:rFonts w:ascii="Calibri" w:hAnsi="Calibri"/>
          <w:b/>
          <w:sz w:val="26"/>
          <w:szCs w:val="26"/>
        </w:rPr>
        <w:t xml:space="preserve">, </w:t>
      </w:r>
    </w:p>
    <w:p w14:paraId="6C665304" w14:textId="3CC71467" w:rsidR="00B23320" w:rsidRPr="00864522" w:rsidRDefault="000D5719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8"/>
          <w:u w:val="single"/>
        </w:rPr>
      </w:pPr>
      <w:r w:rsidRPr="007570E3">
        <w:rPr>
          <w:rFonts w:ascii="Calibri" w:hAnsi="Calibri"/>
          <w:b/>
          <w:sz w:val="26"/>
          <w:szCs w:val="26"/>
        </w:rPr>
        <w:t xml:space="preserve">godz. </w:t>
      </w:r>
      <w:r>
        <w:rPr>
          <w:rFonts w:ascii="Calibri" w:hAnsi="Calibri"/>
          <w:b/>
          <w:sz w:val="26"/>
          <w:szCs w:val="26"/>
        </w:rPr>
        <w:t>8</w:t>
      </w:r>
      <w:r w:rsidRPr="007570E3">
        <w:rPr>
          <w:rFonts w:ascii="Calibri" w:hAnsi="Calibri"/>
          <w:b/>
          <w:sz w:val="26"/>
          <w:szCs w:val="26"/>
        </w:rPr>
        <w:t>.30-1</w:t>
      </w:r>
      <w:r>
        <w:rPr>
          <w:rFonts w:ascii="Calibri" w:hAnsi="Calibri"/>
          <w:b/>
          <w:sz w:val="26"/>
          <w:szCs w:val="26"/>
        </w:rPr>
        <w:t>4</w:t>
      </w:r>
      <w:r w:rsidRPr="007570E3">
        <w:rPr>
          <w:rFonts w:ascii="Calibri" w:hAnsi="Calibri"/>
          <w:b/>
          <w:sz w:val="26"/>
          <w:szCs w:val="26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B23320" w:rsidRPr="006348A0" w14:paraId="4A324130" w14:textId="77777777">
        <w:trPr>
          <w:jc w:val="center"/>
        </w:trPr>
        <w:tc>
          <w:tcPr>
            <w:tcW w:w="3451" w:type="dxa"/>
          </w:tcPr>
          <w:p w14:paraId="2C8BB066" w14:textId="77777777" w:rsidR="00B23320" w:rsidRPr="006348A0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05FAFAEC" w14:textId="77777777" w:rsidR="00B23320" w:rsidRPr="006348A0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0878D640" w14:textId="77777777" w:rsidR="00B23320" w:rsidRPr="006348A0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1EC016AA" w14:textId="77777777" w:rsidR="00B23320" w:rsidRPr="006348A0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B23320" w:rsidRPr="006348A0" w14:paraId="61609F23" w14:textId="77777777">
        <w:trPr>
          <w:trHeight w:val="465"/>
          <w:jc w:val="center"/>
        </w:trPr>
        <w:tc>
          <w:tcPr>
            <w:tcW w:w="3451" w:type="dxa"/>
          </w:tcPr>
          <w:p w14:paraId="04FBA895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457EFCF3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33BABF2F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E453DCD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23320" w:rsidRPr="006348A0" w14:paraId="57A5D93F" w14:textId="77777777">
        <w:trPr>
          <w:trHeight w:val="465"/>
          <w:jc w:val="center"/>
        </w:trPr>
        <w:tc>
          <w:tcPr>
            <w:tcW w:w="3451" w:type="dxa"/>
          </w:tcPr>
          <w:p w14:paraId="52C5EE5C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E5627CD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A4197ED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16E1844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23320" w:rsidRPr="006348A0" w14:paraId="73325456" w14:textId="77777777">
        <w:trPr>
          <w:trHeight w:val="465"/>
          <w:jc w:val="center"/>
        </w:trPr>
        <w:tc>
          <w:tcPr>
            <w:tcW w:w="3451" w:type="dxa"/>
          </w:tcPr>
          <w:p w14:paraId="108C18FC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9A73FE1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504A8DC1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72CF7FC" w14:textId="77777777" w:rsidR="00B23320" w:rsidRPr="006348A0" w:rsidRDefault="00B2332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23320" w:rsidRPr="006348A0" w14:paraId="36B662A9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6CDA669E" w14:textId="77777777" w:rsidR="00B23320" w:rsidRPr="006348A0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119FB383" w14:textId="77777777" w:rsidR="00B23320" w:rsidRPr="006348A0" w:rsidRDefault="00B23320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DC703EE" w14:textId="5A12571B" w:rsidR="00080B8D" w:rsidRPr="007B02A9" w:rsidRDefault="00080B8D" w:rsidP="00080B8D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9B06D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9B06D7">
        <w:rPr>
          <w:b/>
          <w:sz w:val="20"/>
        </w:rPr>
        <w:t>8</w:t>
      </w:r>
      <w:r>
        <w:rPr>
          <w:b/>
          <w:sz w:val="20"/>
        </w:rPr>
        <w:t>5</w:t>
      </w:r>
      <w:r w:rsidR="009B06D7">
        <w:rPr>
          <w:b/>
          <w:sz w:val="20"/>
        </w:rPr>
        <w:t>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591534CE" w14:textId="77777777" w:rsidR="0016112D" w:rsidRPr="00874A4C" w:rsidRDefault="0016112D" w:rsidP="0016112D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874A4C">
        <w:rPr>
          <w:rFonts w:ascii="Calibri" w:hAnsi="Calibri"/>
          <w:sz w:val="32"/>
        </w:rPr>
        <w:t xml:space="preserve">□ </w:t>
      </w:r>
      <w:r w:rsidRPr="00874A4C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1D979EED" w14:textId="77777777" w:rsidR="0016112D" w:rsidRPr="00874A4C" w:rsidRDefault="0016112D" w:rsidP="0016112D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874A4C"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Zakres i sposób przetwarzania danych osobowych: https://noweprzetargi.pl/informacje-o-przetwarzaniu-danych-osobowych-polityka-rodo/</w:t>
      </w:r>
    </w:p>
    <w:p w14:paraId="5CB8A6A3" w14:textId="77777777" w:rsidR="0016112D" w:rsidRPr="00FC669F" w:rsidRDefault="0016112D" w:rsidP="0016112D">
      <w:pPr>
        <w:pStyle w:val="Stopka"/>
        <w:spacing w:before="40" w:after="40"/>
        <w:ind w:left="-426" w:right="-343"/>
        <w:jc w:val="both"/>
        <w:rPr>
          <w:rFonts w:ascii="Calibri" w:hAnsi="Calibri"/>
          <w:i/>
          <w:iCs/>
          <w:sz w:val="16"/>
          <w:szCs w:val="16"/>
        </w:rPr>
      </w:pPr>
      <w:r w:rsidRPr="00874A4C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AB8637D" wp14:editId="5ECD643C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62522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28D5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.1pt" to="49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HM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" o:allowincell="f"/>
            </w:pict>
          </mc:Fallback>
        </mc:AlternateContent>
      </w:r>
      <w:r w:rsidRPr="00874A4C">
        <w:rPr>
          <w:sz w:val="16"/>
          <w:szCs w:val="16"/>
        </w:rPr>
        <w:t xml:space="preserve"> </w:t>
      </w:r>
      <w:r w:rsidRPr="00874A4C">
        <w:rPr>
          <w:rFonts w:ascii="Calibri" w:hAnsi="Calibri"/>
          <w:i/>
          <w:iCs/>
          <w:noProof/>
          <w:sz w:val="16"/>
          <w:szCs w:val="16"/>
        </w:rPr>
        <w:t>Przesłanie karty zgłoszenia oznacza potwierdzenie udziału w szkoleniu na określonych warunkach. Rezygnacja na 7 dni lub krócej przed szkoleniem lub nieobecność</w:t>
      </w:r>
      <w:r w:rsidRPr="00FC669F">
        <w:rPr>
          <w:rFonts w:ascii="Calibri" w:hAnsi="Calibri"/>
          <w:i/>
          <w:iCs/>
          <w:noProof/>
          <w:sz w:val="16"/>
          <w:szCs w:val="16"/>
        </w:rPr>
        <w:t xml:space="preserve"> nie uprawnia do zwrotu opłaty ani do niewystawienia faktury. Prosimy o zgłaszanie rezygnacji na piśmie (fax lub e-mail). </w:t>
      </w:r>
    </w:p>
    <w:p w14:paraId="32DDB26D" w14:textId="77777777" w:rsidR="0016112D" w:rsidRDefault="0016112D" w:rsidP="0016112D">
      <w:pPr>
        <w:pStyle w:val="Tekstpodstawowy"/>
        <w:pBdr>
          <w:top w:val="single" w:sz="4" w:space="1" w:color="auto"/>
        </w:pBdr>
        <w:suppressAutoHyphens/>
        <w:ind w:left="-227" w:right="-227"/>
        <w:rPr>
          <w:rFonts w:ascii="Calibri" w:hAnsi="Calibri" w:cs="Calibri"/>
          <w:sz w:val="21"/>
          <w:szCs w:val="21"/>
        </w:rPr>
      </w:pPr>
    </w:p>
    <w:p w14:paraId="7E12D90F" w14:textId="77777777" w:rsidR="0016112D" w:rsidRPr="00EE3A30" w:rsidRDefault="0016112D" w:rsidP="0016112D">
      <w:pPr>
        <w:pStyle w:val="Tekstpodstawowy"/>
        <w:pBdr>
          <w:top w:val="single" w:sz="4" w:space="1" w:color="auto"/>
        </w:pBdr>
        <w:suppressAutoHyphens/>
        <w:ind w:left="-227" w:right="-227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341E1002" w14:textId="77777777" w:rsidR="0016112D" w:rsidRPr="00EE3A30" w:rsidRDefault="0016112D" w:rsidP="0016112D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0058E470" w14:textId="77777777" w:rsidR="0016112D" w:rsidRPr="00EE3A30" w:rsidRDefault="0016112D" w:rsidP="0016112D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</w:t>
      </w:r>
      <w:r w:rsidRPr="00EE3A30">
        <w:rPr>
          <w:rFonts w:ascii="Calibri" w:hAnsi="Calibri" w:cs="Calibri"/>
          <w:sz w:val="21"/>
          <w:szCs w:val="21"/>
        </w:rPr>
        <w:t>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6D4049A4" w14:textId="77777777" w:rsidR="0016112D" w:rsidRPr="00EE3A30" w:rsidRDefault="0016112D" w:rsidP="0016112D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5656182E" w14:textId="77777777" w:rsidR="0016112D" w:rsidRDefault="0016112D" w:rsidP="0016112D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 xml:space="preserve">Na życzenie Zamawiającego możliwe jest przesłanie </w:t>
      </w:r>
    </w:p>
    <w:p w14:paraId="3FEA91D3" w14:textId="77777777" w:rsidR="0016112D" w:rsidRPr="006B0D06" w:rsidRDefault="0016112D" w:rsidP="0016112D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</w:t>
      </w:r>
      <w:r>
        <w:rPr>
          <w:rFonts w:ascii="Calibri" w:hAnsi="Calibri" w:cs="Calibri"/>
          <w:bCs/>
          <w:sz w:val="21"/>
          <w:szCs w:val="21"/>
        </w:rPr>
        <w:t>……………….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</w:t>
      </w:r>
    </w:p>
    <w:p w14:paraId="24E921D2" w14:textId="77777777" w:rsidR="0016112D" w:rsidRPr="00EE3A30" w:rsidRDefault="0016112D" w:rsidP="0016112D">
      <w:pPr>
        <w:pStyle w:val="Tekstpodstawowy"/>
        <w:spacing w:before="12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EC34AC9" w14:textId="77777777" w:rsidR="0016112D" w:rsidRPr="006B0D06" w:rsidRDefault="0016112D" w:rsidP="0016112D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0" allowOverlap="1" wp14:anchorId="088B49FC" wp14:editId="62A20982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B525" id="Łącznik prosty 4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518BE29" w14:textId="77777777" w:rsidR="0016112D" w:rsidRDefault="0016112D" w:rsidP="0016112D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</w:t>
      </w:r>
    </w:p>
    <w:p w14:paraId="21B1B552" w14:textId="7A47F154" w:rsidR="00FE138B" w:rsidRPr="0016112D" w:rsidRDefault="0016112D" w:rsidP="0016112D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b/>
          <w:sz w:val="24"/>
          <w:szCs w:val="24"/>
        </w:rPr>
        <w:t>Zgłoszenia dokonać również można bezpośrednio ze strony internetowej danego szkolenia</w:t>
      </w:r>
    </w:p>
    <w:sectPr w:rsidR="00FE138B" w:rsidRPr="0016112D"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1D21" w14:textId="77777777" w:rsidR="006B289E" w:rsidRDefault="006B289E">
      <w:r>
        <w:separator/>
      </w:r>
    </w:p>
  </w:endnote>
  <w:endnote w:type="continuationSeparator" w:id="0">
    <w:p w14:paraId="6458C199" w14:textId="77777777" w:rsidR="006B289E" w:rsidRDefault="006B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23320" w:rsidRPr="00412289" w14:paraId="3585B7E6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848C7FA" w14:textId="77777777" w:rsidR="00B23320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B2CA46D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AACC4EF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10BEEC6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1D3F5A0" w14:textId="77777777" w:rsidR="00B23320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B82D0D8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92C084" w14:textId="77777777" w:rsidR="00B23320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F05DD3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C4C2146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FA5480F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2CA21D2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F803BDF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23320" w:rsidRPr="00BB1117" w14:paraId="5C064799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5ECBCE2" w14:textId="77777777" w:rsidR="00B23320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6170B22" w14:textId="77777777" w:rsidR="00B23320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7D12F9CE" w14:textId="77777777" w:rsidR="00B23320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7F5AAD8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23320" w:rsidRPr="00412289" w14:paraId="7BA7E9BF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FD1808" w14:textId="77777777" w:rsidR="00B23320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A8F99CF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20C8F29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6DD0690" w14:textId="77777777" w:rsidR="00B23320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851A717" w14:textId="77777777" w:rsidR="00B23320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F8402F4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6725689" w14:textId="77777777" w:rsidR="00B23320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B6E7E0A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8E62F49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1B0BB7F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4159E8C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C704F87" w14:textId="77777777" w:rsidR="00B23320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23320" w:rsidRPr="00BB1117" w14:paraId="588C48F4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3BF4064" w14:textId="77777777" w:rsidR="00B23320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B162DD9" w14:textId="77777777" w:rsidR="00B23320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CE99880" w14:textId="77777777" w:rsidR="00B23320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8D7AC8F" w14:textId="77777777" w:rsidR="00B23320" w:rsidRPr="00B65A2E" w:rsidRDefault="00B23320">
    <w:pPr>
      <w:pStyle w:val="Stopka"/>
      <w:rPr>
        <w:sz w:val="2"/>
        <w:szCs w:val="2"/>
      </w:rPr>
    </w:pPr>
  </w:p>
  <w:p w14:paraId="25039D5A" w14:textId="77777777" w:rsidR="00B23320" w:rsidRPr="00AC1D35" w:rsidRDefault="00B233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3691" w14:textId="77777777" w:rsidR="00B23320" w:rsidRPr="00DB1D56" w:rsidRDefault="00B23320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851" w14:textId="77777777" w:rsidR="00B23320" w:rsidRPr="007678D6" w:rsidRDefault="00B23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0735" w14:textId="77777777" w:rsidR="006B289E" w:rsidRDefault="006B289E">
      <w:r>
        <w:separator/>
      </w:r>
    </w:p>
  </w:footnote>
  <w:footnote w:type="continuationSeparator" w:id="0">
    <w:p w14:paraId="0040DC3D" w14:textId="77777777" w:rsidR="006B289E" w:rsidRDefault="006B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DE2A" w14:textId="619AEF61" w:rsidR="00B23320" w:rsidRPr="006A5901" w:rsidRDefault="005A25A6">
    <w:pPr>
      <w:pStyle w:val="Nagwek"/>
    </w:pPr>
    <w:r w:rsidRPr="0064230D">
      <w:rPr>
        <w:noProof/>
        <w:lang w:eastAsia="pl-PL"/>
      </w:rPr>
      <w:drawing>
        <wp:inline distT="0" distB="0" distL="0" distR="0" wp14:anchorId="5CEE1E6C" wp14:editId="69F470DE">
          <wp:extent cx="6496050" cy="13589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AC387" w14:textId="77777777" w:rsidR="00B23320" w:rsidRPr="00EE430D" w:rsidRDefault="00B23320">
    <w:pPr>
      <w:pStyle w:val="Nagwek"/>
      <w:rPr>
        <w:sz w:val="2"/>
        <w:szCs w:val="2"/>
      </w:rPr>
    </w:pPr>
  </w:p>
  <w:p w14:paraId="728BFCD0" w14:textId="77777777" w:rsidR="00B23320" w:rsidRPr="007C34BB" w:rsidRDefault="00B233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169C" w14:textId="4F450F4C" w:rsidR="00B23320" w:rsidRPr="006A5901" w:rsidRDefault="005A25A6">
    <w:pPr>
      <w:pStyle w:val="Nagwek"/>
    </w:pPr>
    <w:r w:rsidRPr="0064230D">
      <w:rPr>
        <w:noProof/>
        <w:lang w:eastAsia="pl-PL"/>
      </w:rPr>
      <w:drawing>
        <wp:inline distT="0" distB="0" distL="0" distR="0" wp14:anchorId="3611FA8A" wp14:editId="4E7A9222">
          <wp:extent cx="66738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634EA" w14:textId="77777777" w:rsidR="00B23320" w:rsidRPr="00EE430D" w:rsidRDefault="00B2332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03437A"/>
    <w:multiLevelType w:val="hybridMultilevel"/>
    <w:tmpl w:val="3482CFA8"/>
    <w:lvl w:ilvl="0" w:tplc="3B42C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93F30"/>
    <w:multiLevelType w:val="hybridMultilevel"/>
    <w:tmpl w:val="78BA1528"/>
    <w:lvl w:ilvl="0" w:tplc="40C66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822DB"/>
    <w:multiLevelType w:val="hybridMultilevel"/>
    <w:tmpl w:val="E0F2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06656">
    <w:abstractNumId w:val="5"/>
  </w:num>
  <w:num w:numId="2" w16cid:durableId="746347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8907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9061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637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61533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9616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8310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530761">
    <w:abstractNumId w:val="14"/>
  </w:num>
  <w:num w:numId="10" w16cid:durableId="1455368721">
    <w:abstractNumId w:val="23"/>
  </w:num>
  <w:num w:numId="11" w16cid:durableId="450050443">
    <w:abstractNumId w:val="16"/>
  </w:num>
  <w:num w:numId="12" w16cid:durableId="1515730486">
    <w:abstractNumId w:val="15"/>
  </w:num>
  <w:num w:numId="13" w16cid:durableId="1840654963">
    <w:abstractNumId w:val="13"/>
  </w:num>
  <w:num w:numId="14" w16cid:durableId="764375170">
    <w:abstractNumId w:val="11"/>
  </w:num>
  <w:num w:numId="15" w16cid:durableId="63111901">
    <w:abstractNumId w:val="18"/>
  </w:num>
  <w:num w:numId="16" w16cid:durableId="185413084">
    <w:abstractNumId w:val="26"/>
  </w:num>
  <w:num w:numId="17" w16cid:durableId="295793951">
    <w:abstractNumId w:val="22"/>
  </w:num>
  <w:num w:numId="18" w16cid:durableId="134028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241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3624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6596664">
    <w:abstractNumId w:val="20"/>
  </w:num>
  <w:num w:numId="22" w16cid:durableId="885751131">
    <w:abstractNumId w:val="27"/>
  </w:num>
  <w:num w:numId="23" w16cid:durableId="1921712253">
    <w:abstractNumId w:val="7"/>
  </w:num>
  <w:num w:numId="24" w16cid:durableId="1959484596">
    <w:abstractNumId w:val="17"/>
  </w:num>
  <w:num w:numId="25" w16cid:durableId="659819329">
    <w:abstractNumId w:val="8"/>
  </w:num>
  <w:num w:numId="26" w16cid:durableId="1939827429">
    <w:abstractNumId w:val="21"/>
  </w:num>
  <w:num w:numId="27" w16cid:durableId="684140380">
    <w:abstractNumId w:val="6"/>
  </w:num>
  <w:num w:numId="28" w16cid:durableId="467479370">
    <w:abstractNumId w:val="10"/>
  </w:num>
  <w:num w:numId="29" w16cid:durableId="52196233">
    <w:abstractNumId w:val="24"/>
  </w:num>
  <w:num w:numId="30" w16cid:durableId="5218179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9328919">
    <w:abstractNumId w:val="9"/>
  </w:num>
  <w:num w:numId="32" w16cid:durableId="211566564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7A0"/>
    <w:rsid w:val="00004A96"/>
    <w:rsid w:val="00004BF0"/>
    <w:rsid w:val="000134CA"/>
    <w:rsid w:val="00014854"/>
    <w:rsid w:val="0002619D"/>
    <w:rsid w:val="000322B0"/>
    <w:rsid w:val="0003524B"/>
    <w:rsid w:val="000353A2"/>
    <w:rsid w:val="00035718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725F"/>
    <w:rsid w:val="00080B8D"/>
    <w:rsid w:val="00080C2A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719"/>
    <w:rsid w:val="000D67BE"/>
    <w:rsid w:val="000D7014"/>
    <w:rsid w:val="000D77E7"/>
    <w:rsid w:val="000E1918"/>
    <w:rsid w:val="000E3310"/>
    <w:rsid w:val="000F0FE7"/>
    <w:rsid w:val="000F78F8"/>
    <w:rsid w:val="00100511"/>
    <w:rsid w:val="00107D49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12D"/>
    <w:rsid w:val="00161826"/>
    <w:rsid w:val="001642FC"/>
    <w:rsid w:val="001646EF"/>
    <w:rsid w:val="00164EE0"/>
    <w:rsid w:val="001670F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A3D54"/>
    <w:rsid w:val="001B1050"/>
    <w:rsid w:val="001B3E5C"/>
    <w:rsid w:val="001B583A"/>
    <w:rsid w:val="001B5C22"/>
    <w:rsid w:val="001C102B"/>
    <w:rsid w:val="001C20D3"/>
    <w:rsid w:val="001C2CEA"/>
    <w:rsid w:val="001C54CE"/>
    <w:rsid w:val="001C7663"/>
    <w:rsid w:val="001D0CF7"/>
    <w:rsid w:val="001D60B0"/>
    <w:rsid w:val="001E345D"/>
    <w:rsid w:val="001E4B3E"/>
    <w:rsid w:val="001E79E7"/>
    <w:rsid w:val="001E7D4D"/>
    <w:rsid w:val="001E7F44"/>
    <w:rsid w:val="001F29DC"/>
    <w:rsid w:val="001F347F"/>
    <w:rsid w:val="001F3665"/>
    <w:rsid w:val="001F457C"/>
    <w:rsid w:val="001F6092"/>
    <w:rsid w:val="001F621A"/>
    <w:rsid w:val="001F6CD3"/>
    <w:rsid w:val="00201263"/>
    <w:rsid w:val="0020262B"/>
    <w:rsid w:val="002112CF"/>
    <w:rsid w:val="0022554E"/>
    <w:rsid w:val="00230687"/>
    <w:rsid w:val="00235AA6"/>
    <w:rsid w:val="002402F8"/>
    <w:rsid w:val="002418B7"/>
    <w:rsid w:val="00254BF5"/>
    <w:rsid w:val="00260622"/>
    <w:rsid w:val="00262103"/>
    <w:rsid w:val="0026674A"/>
    <w:rsid w:val="00267137"/>
    <w:rsid w:val="00272177"/>
    <w:rsid w:val="00273551"/>
    <w:rsid w:val="00275259"/>
    <w:rsid w:val="00275D4A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0E5"/>
    <w:rsid w:val="003006D7"/>
    <w:rsid w:val="00300A07"/>
    <w:rsid w:val="00300FF8"/>
    <w:rsid w:val="00301397"/>
    <w:rsid w:val="003050AC"/>
    <w:rsid w:val="00313967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B685F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3F7DA5"/>
    <w:rsid w:val="00400360"/>
    <w:rsid w:val="00405E11"/>
    <w:rsid w:val="00411070"/>
    <w:rsid w:val="00412289"/>
    <w:rsid w:val="00412A19"/>
    <w:rsid w:val="00416435"/>
    <w:rsid w:val="00417EE9"/>
    <w:rsid w:val="00421884"/>
    <w:rsid w:val="0042208D"/>
    <w:rsid w:val="00422378"/>
    <w:rsid w:val="00425C03"/>
    <w:rsid w:val="00427C78"/>
    <w:rsid w:val="00430318"/>
    <w:rsid w:val="004321BD"/>
    <w:rsid w:val="0043271B"/>
    <w:rsid w:val="0044112C"/>
    <w:rsid w:val="0044359B"/>
    <w:rsid w:val="00446CE1"/>
    <w:rsid w:val="0045323B"/>
    <w:rsid w:val="00455A31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6C78"/>
    <w:rsid w:val="004875B5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49F1"/>
    <w:rsid w:val="004E6D89"/>
    <w:rsid w:val="004F1CF4"/>
    <w:rsid w:val="004F26FB"/>
    <w:rsid w:val="004F6470"/>
    <w:rsid w:val="00502EA9"/>
    <w:rsid w:val="00507E3C"/>
    <w:rsid w:val="00512599"/>
    <w:rsid w:val="00512F37"/>
    <w:rsid w:val="005149D2"/>
    <w:rsid w:val="005227B7"/>
    <w:rsid w:val="00522E9B"/>
    <w:rsid w:val="0052616D"/>
    <w:rsid w:val="0053055F"/>
    <w:rsid w:val="005354F7"/>
    <w:rsid w:val="00537AA8"/>
    <w:rsid w:val="00543206"/>
    <w:rsid w:val="00556F9E"/>
    <w:rsid w:val="00560B60"/>
    <w:rsid w:val="00570983"/>
    <w:rsid w:val="0057289E"/>
    <w:rsid w:val="005744E3"/>
    <w:rsid w:val="005826C9"/>
    <w:rsid w:val="005827FB"/>
    <w:rsid w:val="00591B6D"/>
    <w:rsid w:val="00593D72"/>
    <w:rsid w:val="005A25A6"/>
    <w:rsid w:val="005B505B"/>
    <w:rsid w:val="005D0D51"/>
    <w:rsid w:val="005F0660"/>
    <w:rsid w:val="005F0AB7"/>
    <w:rsid w:val="005F2DD8"/>
    <w:rsid w:val="00604BCF"/>
    <w:rsid w:val="0062461D"/>
    <w:rsid w:val="0062520C"/>
    <w:rsid w:val="006336AB"/>
    <w:rsid w:val="006347AF"/>
    <w:rsid w:val="00635BCE"/>
    <w:rsid w:val="00643694"/>
    <w:rsid w:val="00651EFB"/>
    <w:rsid w:val="0065329E"/>
    <w:rsid w:val="006538C2"/>
    <w:rsid w:val="00653A5E"/>
    <w:rsid w:val="0065751F"/>
    <w:rsid w:val="00666220"/>
    <w:rsid w:val="00675D06"/>
    <w:rsid w:val="00677A74"/>
    <w:rsid w:val="0069011B"/>
    <w:rsid w:val="00693C79"/>
    <w:rsid w:val="006A75CF"/>
    <w:rsid w:val="006B289E"/>
    <w:rsid w:val="006B337C"/>
    <w:rsid w:val="006C1F9F"/>
    <w:rsid w:val="006D494A"/>
    <w:rsid w:val="006D5284"/>
    <w:rsid w:val="006E2A7C"/>
    <w:rsid w:val="006E6AD5"/>
    <w:rsid w:val="007016F9"/>
    <w:rsid w:val="00704EA6"/>
    <w:rsid w:val="00711C91"/>
    <w:rsid w:val="0071278C"/>
    <w:rsid w:val="00715187"/>
    <w:rsid w:val="0071730A"/>
    <w:rsid w:val="00727A4C"/>
    <w:rsid w:val="0073219C"/>
    <w:rsid w:val="00740348"/>
    <w:rsid w:val="0074579F"/>
    <w:rsid w:val="00752DD1"/>
    <w:rsid w:val="0075778C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A29BA"/>
    <w:rsid w:val="007B1FB4"/>
    <w:rsid w:val="007B2483"/>
    <w:rsid w:val="007B647E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3E12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019C"/>
    <w:rsid w:val="008522EA"/>
    <w:rsid w:val="0086268C"/>
    <w:rsid w:val="00864522"/>
    <w:rsid w:val="0086781F"/>
    <w:rsid w:val="00877E86"/>
    <w:rsid w:val="008819B8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8F30E5"/>
    <w:rsid w:val="008F4C15"/>
    <w:rsid w:val="00900113"/>
    <w:rsid w:val="00900A0E"/>
    <w:rsid w:val="00902FB5"/>
    <w:rsid w:val="00906615"/>
    <w:rsid w:val="009104EA"/>
    <w:rsid w:val="0091051A"/>
    <w:rsid w:val="00914D77"/>
    <w:rsid w:val="00923FFA"/>
    <w:rsid w:val="00926FFD"/>
    <w:rsid w:val="00927343"/>
    <w:rsid w:val="00930565"/>
    <w:rsid w:val="00932F35"/>
    <w:rsid w:val="00934A4E"/>
    <w:rsid w:val="00940886"/>
    <w:rsid w:val="00941F2E"/>
    <w:rsid w:val="009479C6"/>
    <w:rsid w:val="00951EB3"/>
    <w:rsid w:val="00952192"/>
    <w:rsid w:val="0095395A"/>
    <w:rsid w:val="00960055"/>
    <w:rsid w:val="00961246"/>
    <w:rsid w:val="00962FAE"/>
    <w:rsid w:val="0096522C"/>
    <w:rsid w:val="00965A14"/>
    <w:rsid w:val="009678B9"/>
    <w:rsid w:val="00974B59"/>
    <w:rsid w:val="00976273"/>
    <w:rsid w:val="009811B4"/>
    <w:rsid w:val="0099465B"/>
    <w:rsid w:val="00994EDF"/>
    <w:rsid w:val="00997977"/>
    <w:rsid w:val="009B031B"/>
    <w:rsid w:val="009B06D7"/>
    <w:rsid w:val="009B6FB2"/>
    <w:rsid w:val="009C513D"/>
    <w:rsid w:val="009C65C3"/>
    <w:rsid w:val="009D281F"/>
    <w:rsid w:val="009D472A"/>
    <w:rsid w:val="009D5DA6"/>
    <w:rsid w:val="009E7FA8"/>
    <w:rsid w:val="009F2725"/>
    <w:rsid w:val="009F3EC9"/>
    <w:rsid w:val="009F7694"/>
    <w:rsid w:val="009F7928"/>
    <w:rsid w:val="00A03700"/>
    <w:rsid w:val="00A03F3D"/>
    <w:rsid w:val="00A10E3B"/>
    <w:rsid w:val="00A14F37"/>
    <w:rsid w:val="00A2088A"/>
    <w:rsid w:val="00A247CA"/>
    <w:rsid w:val="00A26363"/>
    <w:rsid w:val="00A37016"/>
    <w:rsid w:val="00A374AF"/>
    <w:rsid w:val="00A41F14"/>
    <w:rsid w:val="00A44188"/>
    <w:rsid w:val="00A55FB2"/>
    <w:rsid w:val="00A6067F"/>
    <w:rsid w:val="00A665E9"/>
    <w:rsid w:val="00A728C7"/>
    <w:rsid w:val="00A766F6"/>
    <w:rsid w:val="00A76D4E"/>
    <w:rsid w:val="00A80328"/>
    <w:rsid w:val="00A80D96"/>
    <w:rsid w:val="00A81886"/>
    <w:rsid w:val="00A81A3A"/>
    <w:rsid w:val="00A83951"/>
    <w:rsid w:val="00A83E5B"/>
    <w:rsid w:val="00A92AF8"/>
    <w:rsid w:val="00A94013"/>
    <w:rsid w:val="00A94060"/>
    <w:rsid w:val="00A977B6"/>
    <w:rsid w:val="00AA0994"/>
    <w:rsid w:val="00AA36A9"/>
    <w:rsid w:val="00AB1D76"/>
    <w:rsid w:val="00AB444B"/>
    <w:rsid w:val="00AB6347"/>
    <w:rsid w:val="00AB6AF0"/>
    <w:rsid w:val="00AC094F"/>
    <w:rsid w:val="00AC1D35"/>
    <w:rsid w:val="00AC779F"/>
    <w:rsid w:val="00AD1106"/>
    <w:rsid w:val="00AD16A7"/>
    <w:rsid w:val="00AD270F"/>
    <w:rsid w:val="00AD34B9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23320"/>
    <w:rsid w:val="00B32161"/>
    <w:rsid w:val="00B326DD"/>
    <w:rsid w:val="00B33202"/>
    <w:rsid w:val="00B3693C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620"/>
    <w:rsid w:val="00BD2714"/>
    <w:rsid w:val="00BD7814"/>
    <w:rsid w:val="00BF4222"/>
    <w:rsid w:val="00C03801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2520"/>
    <w:rsid w:val="00CF6E04"/>
    <w:rsid w:val="00D13F53"/>
    <w:rsid w:val="00D142AD"/>
    <w:rsid w:val="00D148A2"/>
    <w:rsid w:val="00D171ED"/>
    <w:rsid w:val="00D209E3"/>
    <w:rsid w:val="00D22EC7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1E3A"/>
    <w:rsid w:val="00D83F17"/>
    <w:rsid w:val="00D8683B"/>
    <w:rsid w:val="00D87F7C"/>
    <w:rsid w:val="00D91975"/>
    <w:rsid w:val="00D92228"/>
    <w:rsid w:val="00D92EB3"/>
    <w:rsid w:val="00D939A7"/>
    <w:rsid w:val="00D952AA"/>
    <w:rsid w:val="00D974AB"/>
    <w:rsid w:val="00DA00D7"/>
    <w:rsid w:val="00DA0F8A"/>
    <w:rsid w:val="00DA435C"/>
    <w:rsid w:val="00DA48B4"/>
    <w:rsid w:val="00DB1D56"/>
    <w:rsid w:val="00DB4E86"/>
    <w:rsid w:val="00DB5397"/>
    <w:rsid w:val="00DB6A96"/>
    <w:rsid w:val="00DC1907"/>
    <w:rsid w:val="00DC2C89"/>
    <w:rsid w:val="00DC35B4"/>
    <w:rsid w:val="00DD061A"/>
    <w:rsid w:val="00DD1331"/>
    <w:rsid w:val="00DD1C53"/>
    <w:rsid w:val="00DD503A"/>
    <w:rsid w:val="00DD6381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15765"/>
    <w:rsid w:val="00E23665"/>
    <w:rsid w:val="00E26603"/>
    <w:rsid w:val="00E320DA"/>
    <w:rsid w:val="00E329D6"/>
    <w:rsid w:val="00E365D0"/>
    <w:rsid w:val="00E36E9E"/>
    <w:rsid w:val="00E447C6"/>
    <w:rsid w:val="00E4772D"/>
    <w:rsid w:val="00E50A6D"/>
    <w:rsid w:val="00E52E67"/>
    <w:rsid w:val="00E5351A"/>
    <w:rsid w:val="00E54447"/>
    <w:rsid w:val="00E561E1"/>
    <w:rsid w:val="00E6206B"/>
    <w:rsid w:val="00E62962"/>
    <w:rsid w:val="00E63483"/>
    <w:rsid w:val="00E6511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D44C0"/>
    <w:rsid w:val="00EE430D"/>
    <w:rsid w:val="00EE6EA6"/>
    <w:rsid w:val="00EF2A7C"/>
    <w:rsid w:val="00EF4FE7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76791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3A53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138B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CD82E"/>
  <w15:chartTrackingRefBased/>
  <w15:docId w15:val="{D83C52C4-87A6-4ADD-93BF-F3E0CCA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3</cp:revision>
  <cp:lastPrinted>2021-06-02T12:48:00Z</cp:lastPrinted>
  <dcterms:created xsi:type="dcterms:W3CDTF">2026-02-24T11:12:00Z</dcterms:created>
  <dcterms:modified xsi:type="dcterms:W3CDTF">2026-04-03T05:49:00Z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061df5a62869272d1074e7809d14509532f31fc395210901c84fa0860f82b65a</vt:lpwstr>
  </property>
</Properties>
</file>