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B7E2049" w14:textId="2B43702A" w:rsidR="0011108C" w:rsidRDefault="004C18E6" w:rsidP="0011108C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="0011108C" w:rsidRPr="0011108C">
        <w:rPr>
          <w:rFonts w:ascii="Calibri" w:hAnsi="Calibri"/>
          <w:b/>
          <w:sz w:val="44"/>
          <w:szCs w:val="44"/>
        </w:rPr>
        <w:t>Centralny Rejestr Umów</w:t>
      </w:r>
      <w:r w:rsidR="0011108C">
        <w:rPr>
          <w:rFonts w:ascii="Calibri" w:hAnsi="Calibri"/>
          <w:b/>
          <w:sz w:val="44"/>
          <w:szCs w:val="44"/>
        </w:rPr>
        <w:t xml:space="preserve"> JSFP</w:t>
      </w:r>
      <w:r w:rsidR="0011108C" w:rsidRPr="0011108C">
        <w:rPr>
          <w:rFonts w:ascii="Calibri" w:hAnsi="Calibri"/>
          <w:b/>
          <w:sz w:val="44"/>
          <w:szCs w:val="44"/>
        </w:rPr>
        <w:t xml:space="preserve"> – przygotuj swoją </w:t>
      </w:r>
    </w:p>
    <w:p w14:paraId="1AAADAFE" w14:textId="0D30FED3" w:rsidR="009C6659" w:rsidRPr="00BF71D2" w:rsidRDefault="0011108C" w:rsidP="0011108C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11108C">
        <w:rPr>
          <w:rFonts w:ascii="Calibri" w:hAnsi="Calibri"/>
          <w:b/>
          <w:sz w:val="44"/>
          <w:szCs w:val="44"/>
        </w:rPr>
        <w:t>jednostkę na nowe obowiązki i uniknij błędów</w:t>
      </w:r>
      <w:r w:rsidR="009C6659">
        <w:rPr>
          <w:rFonts w:ascii="Calibri" w:hAnsi="Calibri"/>
          <w:b/>
          <w:sz w:val="44"/>
          <w:szCs w:val="44"/>
        </w:rPr>
        <w:t>.</w:t>
      </w:r>
      <w:r w:rsidR="004C18E6">
        <w:rPr>
          <w:rFonts w:ascii="Calibri" w:hAnsi="Calibri"/>
          <w:b/>
          <w:sz w:val="44"/>
          <w:szCs w:val="44"/>
        </w:rPr>
        <w:t>”</w:t>
      </w:r>
    </w:p>
    <w:p w14:paraId="470FF59E" w14:textId="0C09D3C0" w:rsidR="00987344" w:rsidRPr="005D5002" w:rsidRDefault="00987344" w:rsidP="00477A25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5657BA">
        <w:rPr>
          <w:rFonts w:ascii="Calibri" w:hAnsi="Calibri"/>
          <w:b/>
          <w:sz w:val="40"/>
          <w:szCs w:val="40"/>
        </w:rPr>
        <w:t>PŁOCK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5657BA">
        <w:rPr>
          <w:rFonts w:ascii="Calibri" w:hAnsi="Calibri"/>
          <w:b/>
          <w:sz w:val="40"/>
          <w:szCs w:val="40"/>
        </w:rPr>
        <w:t xml:space="preserve"> 2 czerwca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4CDCFB4" w14:textId="3E6DEA4F" w:rsidR="005D5002" w:rsidRPr="008E6277" w:rsidRDefault="00E7666D" w:rsidP="00477A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6"/>
          <w:szCs w:val="16"/>
        </w:rPr>
      </w:pPr>
      <w:r w:rsidRPr="008E6277">
        <w:rPr>
          <w:rFonts w:ascii="Calibri" w:hAnsi="Calibri"/>
          <w:b/>
          <w:bCs/>
          <w:i/>
          <w:sz w:val="16"/>
          <w:szCs w:val="16"/>
        </w:rPr>
        <w:t>*Piotr Sperczyński</w:t>
      </w:r>
      <w:r w:rsidRPr="008E6277">
        <w:rPr>
          <w:rFonts w:ascii="Calibri" w:hAnsi="Calibri"/>
          <w:b/>
          <w:i/>
          <w:sz w:val="16"/>
          <w:szCs w:val="16"/>
        </w:rPr>
        <w:t xml:space="preserve"> – </w:t>
      </w:r>
      <w:r w:rsidRPr="008E6277">
        <w:rPr>
          <w:rFonts w:ascii="Calibri" w:hAnsi="Calibri"/>
          <w:i/>
          <w:sz w:val="16"/>
          <w:szCs w:val="16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8E6277">
        <w:rPr>
          <w:rFonts w:ascii="Calibri" w:hAnsi="Calibri"/>
          <w:i/>
          <w:sz w:val="16"/>
          <w:szCs w:val="16"/>
        </w:rPr>
        <w:t xml:space="preserve"> </w:t>
      </w:r>
      <w:r w:rsidR="0073386F" w:rsidRPr="008E6277">
        <w:rPr>
          <w:rFonts w:ascii="Calibri" w:hAnsi="Calibri"/>
          <w:i/>
          <w:sz w:val="16"/>
          <w:szCs w:val="16"/>
        </w:rPr>
        <w:t>ponad</w:t>
      </w:r>
      <w:r w:rsidRPr="008E6277">
        <w:rPr>
          <w:rFonts w:ascii="Calibri" w:hAnsi="Calibri"/>
          <w:i/>
          <w:sz w:val="16"/>
          <w:szCs w:val="16"/>
        </w:rPr>
        <w:t xml:space="preserve"> 27 lat. W rankingach popularności osób prowadzących szkolenia niezmiennie zajmuje czołowe pozycje.</w:t>
      </w:r>
    </w:p>
    <w:p w14:paraId="3207982C" w14:textId="77777777" w:rsidR="0011108C" w:rsidRPr="0011108C" w:rsidRDefault="0011108C" w:rsidP="004C18E6">
      <w:pPr>
        <w:pStyle w:val="Akapitzlist"/>
        <w:numPr>
          <w:ilvl w:val="0"/>
          <w:numId w:val="41"/>
        </w:numPr>
        <w:spacing w:before="360" w:after="0" w:line="240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Wprowadzenie. Analiza aktualnego stanu prawnego z uwzględnieniem najnowszych zmian obejmujących CRU JSFP.</w:t>
      </w:r>
    </w:p>
    <w:p w14:paraId="6865AE2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 xml:space="preserve">Ustawa </w:t>
      </w:r>
      <w:proofErr w:type="spellStart"/>
      <w:r w:rsidRPr="004C18E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4C18E6">
        <w:rPr>
          <w:rFonts w:asciiTheme="minorHAnsi" w:hAnsiTheme="minorHAnsi" w:cstheme="minorHAnsi"/>
          <w:sz w:val="20"/>
          <w:szCs w:val="20"/>
        </w:rPr>
        <w:t xml:space="preserve"> – definicja zamówienia i zakres stosowania przepisów.</w:t>
      </w:r>
    </w:p>
    <w:p w14:paraId="1FD78DD3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Centralny Rejestr Umów JSFP – do 1 lipca 2026 r.</w:t>
      </w:r>
    </w:p>
    <w:p w14:paraId="2B68A834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Ustawa o finansach publicznych oraz treść rozporządzenia obejmującego dodatkowe wymagania CRU JSFP.</w:t>
      </w:r>
    </w:p>
    <w:p w14:paraId="6909907B" w14:textId="581B198E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Wymagania i obowiązki dotyczące umów</w:t>
      </w:r>
      <w:r w:rsidR="004C18E6" w:rsidRPr="004C18E6">
        <w:rPr>
          <w:rFonts w:asciiTheme="minorHAnsi" w:hAnsiTheme="minorHAnsi" w:cstheme="minorHAnsi"/>
          <w:sz w:val="20"/>
          <w:szCs w:val="20"/>
        </w:rPr>
        <w:t>.</w:t>
      </w:r>
    </w:p>
    <w:p w14:paraId="2EF8A45D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Zakres podmiotowy obowiązku wprowadzenia umów do rejestru (przykładowo DPS, gminne spółki prawa handlowego, szkoły, CUW…).</w:t>
      </w:r>
    </w:p>
    <w:p w14:paraId="13C649EC" w14:textId="22B04E6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Podział zamówień publicznych ze względu na: wartość zamówienia, rodzaj przedmiotu zamówienia, zastosowany tryb postępowania, „rodzaj zamawiającego”</w:t>
      </w:r>
      <w:r w:rsidR="004C18E6" w:rsidRPr="004C18E6">
        <w:rPr>
          <w:rFonts w:asciiTheme="minorHAnsi" w:hAnsiTheme="minorHAnsi" w:cstheme="minorHAnsi"/>
          <w:sz w:val="20"/>
          <w:szCs w:val="20"/>
        </w:rPr>
        <w:t>.</w:t>
      </w:r>
    </w:p>
    <w:p w14:paraId="7FBC6640" w14:textId="15820184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 xml:space="preserve">Zamówienia wyłączone z przepisów ustawy </w:t>
      </w:r>
      <w:proofErr w:type="spellStart"/>
      <w:r w:rsidRPr="004C18E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4C18E6">
        <w:rPr>
          <w:rFonts w:asciiTheme="minorHAnsi" w:hAnsiTheme="minorHAnsi" w:cstheme="minorHAnsi"/>
          <w:sz w:val="20"/>
          <w:szCs w:val="20"/>
        </w:rPr>
        <w:t xml:space="preserve"> objęte CRU JSFP. </w:t>
      </w:r>
    </w:p>
    <w:p w14:paraId="49B4DC5A" w14:textId="79F0A724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Przedziały czasowe / harmonogram wdrożenia wymagań CRU JSFP.</w:t>
      </w:r>
    </w:p>
    <w:p w14:paraId="665C0E02" w14:textId="41850318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Zakres danych wprowadzanych do CRU JSFP – strona prawna i organizacyjna. Dostęp do tych danych w bazie teleinformatycznej oraz ochrona danych z zawartych umów objętych rejestrem.</w:t>
      </w:r>
    </w:p>
    <w:p w14:paraId="74924ED8" w14:textId="77777777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Strona informatyczna CRU JSFP.</w:t>
      </w:r>
    </w:p>
    <w:p w14:paraId="2BE7B8C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Dostęp do bazy teleinformatycznej.</w:t>
      </w:r>
    </w:p>
    <w:p w14:paraId="73A91531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Instrukcje związane z założeniem konta jednostki sektora finansów publicznych.</w:t>
      </w:r>
    </w:p>
    <w:p w14:paraId="389EE3A6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Upoważnienia – sposób rejestracji jednostki SFP.</w:t>
      </w:r>
    </w:p>
    <w:p w14:paraId="4290320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Konto jednostki.</w:t>
      </w:r>
    </w:p>
    <w:p w14:paraId="30DCA890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Dane z umów wprowadzane do CRU JSFP.</w:t>
      </w:r>
    </w:p>
    <w:p w14:paraId="2E75DBC2" w14:textId="5066997A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Dodatkowe pomocne informacje.</w:t>
      </w:r>
    </w:p>
    <w:p w14:paraId="11E1C324" w14:textId="455EB49D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Zawarcie umowy – definicja Kodeksu cywilnego. Formy umów podlegające wprowadzeniu do rejestru. Definicje oraz strona praktyczna ich podziału na formy. Opinie i interpretacje. Czy faktura jest umow</w:t>
      </w:r>
      <w:r w:rsidR="004C18E6">
        <w:rPr>
          <w:rFonts w:asciiTheme="minorHAnsi" w:hAnsiTheme="minorHAnsi" w:cstheme="minorHAnsi"/>
          <w:b/>
          <w:sz w:val="20"/>
          <w:szCs w:val="20"/>
        </w:rPr>
        <w:t>ą</w:t>
      </w:r>
      <w:r w:rsidRPr="0011108C">
        <w:rPr>
          <w:rFonts w:asciiTheme="minorHAnsi" w:hAnsiTheme="minorHAnsi" w:cstheme="minorHAnsi"/>
          <w:b/>
          <w:sz w:val="20"/>
          <w:szCs w:val="20"/>
        </w:rPr>
        <w:t>?</w:t>
      </w:r>
    </w:p>
    <w:p w14:paraId="53307B42" w14:textId="2712C693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„Mapowanie” zamówień publicznych w jednostce. Strona organizacyjna (regulaminy) oraz strona praktyczna realizacji umów. Definicja zamówienia publicznego w praktycznym wydaniu.</w:t>
      </w:r>
    </w:p>
    <w:p w14:paraId="35F181DB" w14:textId="5C5A62EE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Weryfikacja regulacji wewnętrznych o wartości zamówienia poniżej 170 000 zł w celu rozstrzygnięcia, które z zawartym umów będą podlegać wpisowi i aktualizacji do CRU JSFP.</w:t>
      </w:r>
    </w:p>
    <w:p w14:paraId="23CEB252" w14:textId="64EEEF40" w:rsidR="0011108C" w:rsidRPr="004C18E6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 xml:space="preserve">Modelowe propozycje rozwiązań zależne od efektów „mapowania” zamówień publicznych. Skład osobowy, zakres obowiązków. </w:t>
      </w:r>
    </w:p>
    <w:p w14:paraId="4B9BBB32" w14:textId="77777777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Panel dyskusyjny. Analiza materiałów i dokumentacji udostępnionej przez uczestników szkolenia lub w przypadku ich braku – przygotowana przez prowadzącego.</w:t>
      </w:r>
    </w:p>
    <w:p w14:paraId="30694AFA" w14:textId="77777777" w:rsidR="0011108C" w:rsidRPr="0011108C" w:rsidRDefault="0011108C" w:rsidP="0011108C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390D8DC2" w14:textId="77777777" w:rsidR="00477A25" w:rsidRPr="00477A25" w:rsidRDefault="00477A25" w:rsidP="00477A25">
      <w:pPr>
        <w:jc w:val="both"/>
        <w:rPr>
          <w:rFonts w:asciiTheme="minorHAnsi" w:hAnsiTheme="minorHAnsi" w:cs="Calibri"/>
          <w:sz w:val="24"/>
          <w:szCs w:val="24"/>
        </w:rPr>
        <w:sectPr w:rsidR="00477A25" w:rsidRPr="00477A25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 w:rsidP="005657BA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3D3094D1" w14:textId="6D54438B" w:rsidR="004C18E6" w:rsidRDefault="004C18E6" w:rsidP="005657BA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Pr="0011108C">
        <w:rPr>
          <w:rFonts w:ascii="Calibri" w:hAnsi="Calibri"/>
          <w:b/>
          <w:sz w:val="44"/>
          <w:szCs w:val="44"/>
        </w:rPr>
        <w:t>Centralny Rejestr Umów</w:t>
      </w:r>
      <w:r>
        <w:rPr>
          <w:rFonts w:ascii="Calibri" w:hAnsi="Calibri"/>
          <w:b/>
          <w:sz w:val="44"/>
          <w:szCs w:val="44"/>
        </w:rPr>
        <w:t xml:space="preserve"> JSFP</w:t>
      </w:r>
      <w:r w:rsidRPr="0011108C">
        <w:rPr>
          <w:rFonts w:ascii="Calibri" w:hAnsi="Calibri"/>
          <w:b/>
          <w:sz w:val="44"/>
          <w:szCs w:val="44"/>
        </w:rPr>
        <w:t xml:space="preserve"> – przygotuj swoją </w:t>
      </w:r>
    </w:p>
    <w:p w14:paraId="0BC9E2CE" w14:textId="0805923E" w:rsidR="004C18E6" w:rsidRPr="00BF71D2" w:rsidRDefault="004C18E6" w:rsidP="005657BA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11108C">
        <w:rPr>
          <w:rFonts w:ascii="Calibri" w:hAnsi="Calibri"/>
          <w:b/>
          <w:sz w:val="44"/>
          <w:szCs w:val="44"/>
        </w:rPr>
        <w:t>jednostkę na nowe obowiązki i uniknij błędów</w:t>
      </w:r>
      <w:r>
        <w:rPr>
          <w:rFonts w:ascii="Calibri" w:hAnsi="Calibri"/>
          <w:b/>
          <w:sz w:val="44"/>
          <w:szCs w:val="44"/>
        </w:rPr>
        <w:t>.”</w:t>
      </w:r>
    </w:p>
    <w:p w14:paraId="58C53184" w14:textId="77777777" w:rsidR="005657BA" w:rsidRDefault="005657BA" w:rsidP="005657BA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>
        <w:rPr>
          <w:rFonts w:ascii="Calibri" w:hAnsi="Calibri"/>
          <w:b/>
          <w:sz w:val="44"/>
          <w:szCs w:val="44"/>
        </w:rPr>
        <w:t xml:space="preserve"> </w:t>
      </w:r>
      <w:r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czerwca </w:t>
      </w:r>
      <w:r>
        <w:rPr>
          <w:rFonts w:ascii="Arial Narrow" w:hAnsi="Arial Narrow"/>
          <w:b/>
          <w:sz w:val="28"/>
          <w:szCs w:val="28"/>
        </w:rPr>
        <w:t>2026</w:t>
      </w:r>
      <w:r w:rsidRPr="007D0D74">
        <w:rPr>
          <w:rFonts w:ascii="Arial Narrow" w:hAnsi="Arial Narrow"/>
          <w:b/>
          <w:sz w:val="28"/>
          <w:szCs w:val="28"/>
        </w:rPr>
        <w:t xml:space="preserve"> roku, </w:t>
      </w:r>
      <w:r>
        <w:rPr>
          <w:rFonts w:ascii="Arial Narrow" w:hAnsi="Arial Narrow"/>
          <w:b/>
          <w:sz w:val="36"/>
          <w:szCs w:val="36"/>
        </w:rPr>
        <w:t>PŁOCK</w:t>
      </w:r>
      <w:r>
        <w:rPr>
          <w:rFonts w:ascii="Arial Narrow" w:hAnsi="Arial Narrow"/>
          <w:b/>
          <w:sz w:val="36"/>
          <w:szCs w:val="36"/>
        </w:rPr>
        <w:t xml:space="preserve">, </w:t>
      </w:r>
    </w:p>
    <w:p w14:paraId="1C3BDC2B" w14:textId="18FDB994" w:rsidR="005657BA" w:rsidRPr="00EE14C8" w:rsidRDefault="005657BA" w:rsidP="005657BA">
      <w:pPr>
        <w:jc w:val="center"/>
        <w:rPr>
          <w:rFonts w:ascii="Arial Narrow" w:hAnsi="Arial Narrow"/>
          <w:b/>
          <w:sz w:val="36"/>
          <w:szCs w:val="36"/>
        </w:rPr>
      </w:pPr>
      <w:r w:rsidRPr="00EE14C8">
        <w:rPr>
          <w:rFonts w:ascii="Arial Narrow" w:hAnsi="Arial Narrow"/>
          <w:b/>
          <w:sz w:val="36"/>
          <w:szCs w:val="36"/>
        </w:rPr>
        <w:t xml:space="preserve">Hotel </w:t>
      </w:r>
      <w:r>
        <w:rPr>
          <w:rFonts w:ascii="Arial Narrow" w:hAnsi="Arial Narrow"/>
          <w:b/>
          <w:sz w:val="36"/>
          <w:szCs w:val="36"/>
        </w:rPr>
        <w:t>Starzyński</w:t>
      </w:r>
      <w:r w:rsidRPr="00EE14C8">
        <w:rPr>
          <w:rFonts w:ascii="Arial Narrow" w:hAnsi="Arial Narrow"/>
          <w:b/>
          <w:sz w:val="36"/>
          <w:szCs w:val="36"/>
        </w:rPr>
        <w:t xml:space="preserve">, </w:t>
      </w:r>
      <w:r w:rsidRPr="00EE14C8">
        <w:rPr>
          <w:rFonts w:ascii="Calibri" w:hAnsi="Calibri"/>
          <w:b/>
          <w:sz w:val="44"/>
          <w:szCs w:val="44"/>
        </w:rPr>
        <w:t xml:space="preserve"> </w:t>
      </w:r>
      <w:r w:rsidRPr="00EE14C8">
        <w:rPr>
          <w:rFonts w:ascii="Arial Narrow" w:hAnsi="Arial Narrow"/>
          <w:bCs/>
          <w:sz w:val="28"/>
          <w:szCs w:val="28"/>
        </w:rPr>
        <w:t>ul.</w:t>
      </w:r>
      <w:r>
        <w:rPr>
          <w:rFonts w:ascii="Arial Narrow" w:hAnsi="Arial Narrow"/>
          <w:bCs/>
          <w:sz w:val="28"/>
          <w:szCs w:val="28"/>
        </w:rPr>
        <w:t> </w:t>
      </w:r>
      <w:r>
        <w:rPr>
          <w:rFonts w:ascii="Arial Narrow" w:hAnsi="Arial Narrow"/>
          <w:bCs/>
          <w:sz w:val="28"/>
          <w:szCs w:val="28"/>
        </w:rPr>
        <w:t>Piekarska 2</w:t>
      </w:r>
      <w:r w:rsidRPr="00EE14C8">
        <w:rPr>
          <w:rFonts w:ascii="Arial Narrow" w:hAnsi="Arial Narrow"/>
          <w:bCs/>
          <w:sz w:val="28"/>
          <w:szCs w:val="28"/>
        </w:rPr>
        <w:t xml:space="preserve">, godz. </w:t>
      </w:r>
      <w:r w:rsidRPr="005657BA">
        <w:rPr>
          <w:rFonts w:ascii="Arial Narrow" w:hAnsi="Arial Narrow"/>
          <w:bCs/>
          <w:sz w:val="28"/>
          <w:szCs w:val="28"/>
        </w:rPr>
        <w:t>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28176D8" w14:textId="77777777" w:rsidR="005657BA" w:rsidRPr="00EE3A30" w:rsidRDefault="005657BA" w:rsidP="005657BA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BB909A5" w14:textId="77777777" w:rsidR="005657BA" w:rsidRPr="00EE3A30" w:rsidRDefault="005657BA" w:rsidP="005657BA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4B3DC39" w14:textId="77777777" w:rsidR="005657BA" w:rsidRPr="00EE3A30" w:rsidRDefault="005657BA" w:rsidP="005657BA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3147C61" w14:textId="77777777" w:rsidR="005657BA" w:rsidRPr="00154682" w:rsidRDefault="005657BA" w:rsidP="005657BA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33F470E0" w14:textId="77777777" w:rsidR="005657BA" w:rsidRDefault="005657BA" w:rsidP="005657BA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39B20D5" w14:textId="77777777" w:rsidR="005657BA" w:rsidRPr="00EE3A30" w:rsidRDefault="005657BA" w:rsidP="005657BA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14774F4" w14:textId="77777777" w:rsidR="005657BA" w:rsidRPr="00EE3A30" w:rsidRDefault="005657BA" w:rsidP="005657BA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D5E8BDC" w14:textId="77777777" w:rsidR="005657BA" w:rsidRPr="00EE3A30" w:rsidRDefault="005657BA" w:rsidP="005657BA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F283AE2" w14:textId="77777777" w:rsidR="005657BA" w:rsidRDefault="005657BA" w:rsidP="005657BA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5567C046" w14:textId="4C442D1D" w:rsidR="005657BA" w:rsidRPr="006B0D06" w:rsidRDefault="005657BA" w:rsidP="005657BA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084824E9" w14:textId="77777777" w:rsidR="005657BA" w:rsidRPr="00EE3A30" w:rsidRDefault="005657BA" w:rsidP="005657BA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52BCAC33" w14:textId="77777777" w:rsidR="005657BA" w:rsidRPr="006B0D06" w:rsidRDefault="005657BA" w:rsidP="005657BA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3E39CDB" wp14:editId="1E052E31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4565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457A383F" w:rsidR="00DD4FFE" w:rsidRPr="004C18E6" w:rsidRDefault="005657BA" w:rsidP="005657BA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C18E6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EA2E" w14:textId="77777777" w:rsidR="003D28FE" w:rsidRDefault="003D28FE">
      <w:r>
        <w:separator/>
      </w:r>
    </w:p>
  </w:endnote>
  <w:endnote w:type="continuationSeparator" w:id="0">
    <w:p w14:paraId="2385260A" w14:textId="77777777" w:rsidR="003D28FE" w:rsidRDefault="003D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5657BA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5657BA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063C" w14:textId="77777777" w:rsidR="003D28FE" w:rsidRDefault="003D28FE">
      <w:r>
        <w:separator/>
      </w:r>
    </w:p>
  </w:footnote>
  <w:footnote w:type="continuationSeparator" w:id="0">
    <w:p w14:paraId="295BEAA4" w14:textId="77777777" w:rsidR="003D28FE" w:rsidRDefault="003D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D06867"/>
    <w:multiLevelType w:val="hybridMultilevel"/>
    <w:tmpl w:val="DD46547C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5"/>
  </w:num>
  <w:num w:numId="4" w16cid:durableId="325865435">
    <w:abstractNumId w:val="28"/>
  </w:num>
  <w:num w:numId="5" w16cid:durableId="947202753">
    <w:abstractNumId w:val="38"/>
  </w:num>
  <w:num w:numId="6" w16cid:durableId="1827932984">
    <w:abstractNumId w:val="39"/>
  </w:num>
  <w:num w:numId="7" w16cid:durableId="420563469">
    <w:abstractNumId w:val="25"/>
  </w:num>
  <w:num w:numId="8" w16cid:durableId="303657811">
    <w:abstractNumId w:val="14"/>
  </w:num>
  <w:num w:numId="9" w16cid:durableId="105926556">
    <w:abstractNumId w:val="43"/>
  </w:num>
  <w:num w:numId="10" w16cid:durableId="1368410240">
    <w:abstractNumId w:val="11"/>
  </w:num>
  <w:num w:numId="11" w16cid:durableId="465391034">
    <w:abstractNumId w:val="45"/>
  </w:num>
  <w:num w:numId="12" w16cid:durableId="740104997">
    <w:abstractNumId w:val="20"/>
  </w:num>
  <w:num w:numId="13" w16cid:durableId="102921760">
    <w:abstractNumId w:val="19"/>
  </w:num>
  <w:num w:numId="14" w16cid:durableId="172965114">
    <w:abstractNumId w:val="26"/>
  </w:num>
  <w:num w:numId="15" w16cid:durableId="2083945415">
    <w:abstractNumId w:val="12"/>
  </w:num>
  <w:num w:numId="16" w16cid:durableId="1236670976">
    <w:abstractNumId w:val="13"/>
  </w:num>
  <w:num w:numId="17" w16cid:durableId="425855214">
    <w:abstractNumId w:val="36"/>
  </w:num>
  <w:num w:numId="18" w16cid:durableId="1190529022">
    <w:abstractNumId w:val="22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1"/>
  </w:num>
  <w:num w:numId="22" w16cid:durableId="816342164">
    <w:abstractNumId w:val="31"/>
  </w:num>
  <w:num w:numId="23" w16cid:durableId="1589196557">
    <w:abstractNumId w:val="9"/>
  </w:num>
  <w:num w:numId="24" w16cid:durableId="957838148">
    <w:abstractNumId w:val="29"/>
  </w:num>
  <w:num w:numId="25" w16cid:durableId="1410884809">
    <w:abstractNumId w:val="35"/>
  </w:num>
  <w:num w:numId="26" w16cid:durableId="196940141">
    <w:abstractNumId w:val="7"/>
  </w:num>
  <w:num w:numId="27" w16cid:durableId="881481351">
    <w:abstractNumId w:val="24"/>
  </w:num>
  <w:num w:numId="28" w16cid:durableId="1411921747">
    <w:abstractNumId w:val="30"/>
  </w:num>
  <w:num w:numId="29" w16cid:durableId="832184688">
    <w:abstractNumId w:val="32"/>
  </w:num>
  <w:num w:numId="30" w16cid:durableId="35592652">
    <w:abstractNumId w:val="40"/>
  </w:num>
  <w:num w:numId="31" w16cid:durableId="1976830272">
    <w:abstractNumId w:val="17"/>
  </w:num>
  <w:num w:numId="32" w16cid:durableId="346445447">
    <w:abstractNumId w:val="10"/>
  </w:num>
  <w:num w:numId="33" w16cid:durableId="1410154996">
    <w:abstractNumId w:val="16"/>
  </w:num>
  <w:num w:numId="34" w16cid:durableId="1846242309">
    <w:abstractNumId w:val="21"/>
  </w:num>
  <w:num w:numId="35" w16cid:durableId="468477099">
    <w:abstractNumId w:val="18"/>
  </w:num>
  <w:num w:numId="36" w16cid:durableId="210000200">
    <w:abstractNumId w:val="23"/>
  </w:num>
  <w:num w:numId="37" w16cid:durableId="486213024">
    <w:abstractNumId w:val="34"/>
  </w:num>
  <w:num w:numId="38" w16cid:durableId="729620946">
    <w:abstractNumId w:val="37"/>
  </w:num>
  <w:num w:numId="39" w16cid:durableId="1410271343">
    <w:abstractNumId w:val="27"/>
  </w:num>
  <w:num w:numId="40" w16cid:durableId="1478570631">
    <w:abstractNumId w:val="33"/>
  </w:num>
  <w:num w:numId="41" w16cid:durableId="1242450040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97956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108C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457C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5EFD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28FE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25"/>
    <w:rsid w:val="00477A6D"/>
    <w:rsid w:val="00481630"/>
    <w:rsid w:val="00481B39"/>
    <w:rsid w:val="00484372"/>
    <w:rsid w:val="00492BF4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8E6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57BA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E6E5B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16654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D5606"/>
    <w:rsid w:val="006E65FE"/>
    <w:rsid w:val="006E7776"/>
    <w:rsid w:val="006F2CD5"/>
    <w:rsid w:val="006F3809"/>
    <w:rsid w:val="006F5859"/>
    <w:rsid w:val="006F77B5"/>
    <w:rsid w:val="00702697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3FE3"/>
    <w:rsid w:val="0089436D"/>
    <w:rsid w:val="008A5CA0"/>
    <w:rsid w:val="008A70B1"/>
    <w:rsid w:val="008A72C3"/>
    <w:rsid w:val="008B1276"/>
    <w:rsid w:val="008B5682"/>
    <w:rsid w:val="008B6295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D5E69"/>
    <w:rsid w:val="008E0D07"/>
    <w:rsid w:val="008E4A9C"/>
    <w:rsid w:val="008E6277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381C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C6659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42E4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1D7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616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2026-05-04T12:44:00Z</dcterms:created>
  <dcterms:modified xsi:type="dcterms:W3CDTF">2026-05-04T12:44:00Z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