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2DA66746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376B03">
        <w:rPr>
          <w:rFonts w:ascii="Calibri" w:hAnsi="Calibri"/>
          <w:b/>
          <w:sz w:val="40"/>
          <w:szCs w:val="40"/>
        </w:rPr>
        <w:t xml:space="preserve"> BIAŁYSTOK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376B03">
        <w:rPr>
          <w:rFonts w:ascii="Calibri" w:hAnsi="Calibri"/>
          <w:b/>
          <w:sz w:val="40"/>
          <w:szCs w:val="40"/>
        </w:rPr>
        <w:t>25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2691E769" w:rsidR="009C4578" w:rsidRPr="009C6659" w:rsidRDefault="00376B03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25</w:t>
      </w:r>
      <w:r w:rsidR="00D91FE0">
        <w:rPr>
          <w:rFonts w:ascii="Calibri" w:hAnsi="Calibri" w:cs="Calibri"/>
          <w:b/>
          <w:sz w:val="28"/>
          <w:szCs w:val="28"/>
        </w:rPr>
        <w:t xml:space="preserve"> listopada</w:t>
      </w:r>
      <w:r w:rsidR="00E75A3B">
        <w:rPr>
          <w:rFonts w:ascii="Calibri" w:hAnsi="Calibri" w:cs="Calibri"/>
          <w:b/>
          <w:sz w:val="28"/>
          <w:szCs w:val="28"/>
        </w:rPr>
        <w:t xml:space="preserve">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BIAŁYSTOK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>
        <w:rPr>
          <w:rFonts w:ascii="Calibri" w:hAnsi="Calibri" w:cs="Calibri"/>
          <w:b/>
          <w:sz w:val="28"/>
          <w:szCs w:val="28"/>
        </w:rPr>
        <w:t>Silver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 w:rsidR="00D2791D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Kopernika 97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CE798" w14:textId="77777777" w:rsidR="00944C17" w:rsidRDefault="00944C17">
      <w:r>
        <w:separator/>
      </w:r>
    </w:p>
  </w:endnote>
  <w:endnote w:type="continuationSeparator" w:id="0">
    <w:p w14:paraId="5FA5251A" w14:textId="77777777" w:rsidR="00944C17" w:rsidRDefault="00944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91FE0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D91FE0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E4509" w14:textId="77777777" w:rsidR="00944C17" w:rsidRDefault="00944C17">
      <w:r>
        <w:separator/>
      </w:r>
    </w:p>
  </w:footnote>
  <w:footnote w:type="continuationSeparator" w:id="0">
    <w:p w14:paraId="39B76A31" w14:textId="77777777" w:rsidR="00944C17" w:rsidRDefault="00944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0D7C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76B03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4C17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1037</Words>
  <Characters>6227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2026-10-07T11:01:00Z</dcterms:created>
  <dcterms:modified xsi:type="dcterms:W3CDTF">2026-10-07T11:01:00Z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